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AE91" w14:textId="748EE277" w:rsidR="0071096A" w:rsidRPr="009D5551" w:rsidRDefault="007C39E2" w:rsidP="006A1BCC">
      <w:pPr>
        <w:spacing w:line="240" w:lineRule="auto"/>
        <w:rPr>
          <w:rFonts w:cs="Times-Bold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E4E94" wp14:editId="02695537">
            <wp:simplePos x="0" y="0"/>
            <wp:positionH relativeFrom="column">
              <wp:posOffset>-292735</wp:posOffset>
            </wp:positionH>
            <wp:positionV relativeFrom="paragraph">
              <wp:posOffset>-536575</wp:posOffset>
            </wp:positionV>
            <wp:extent cx="1713865" cy="752475"/>
            <wp:effectExtent l="0" t="0" r="635" b="9525"/>
            <wp:wrapSquare wrapText="bothSides"/>
            <wp:docPr id="2" name="Obraz 3" descr="http://edu.info.pl/photo/102532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edu.info.pl/photo/102532/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96A">
        <w:rPr>
          <w:rFonts w:cs="Times-Bold"/>
          <w:b/>
          <w:bCs/>
        </w:rPr>
        <w:tab/>
      </w:r>
      <w:r w:rsidR="0071096A">
        <w:rPr>
          <w:rFonts w:cs="Times-Bold"/>
          <w:b/>
          <w:bCs/>
        </w:rPr>
        <w:tab/>
      </w:r>
      <w:r w:rsidR="0071096A">
        <w:rPr>
          <w:rFonts w:cs="Times-Bold"/>
          <w:b/>
          <w:bCs/>
        </w:rPr>
        <w:tab/>
      </w:r>
      <w:r w:rsidR="0071096A" w:rsidRPr="006A1BCC">
        <w:rPr>
          <w:rFonts w:cs="Times-Bold"/>
          <w:b/>
          <w:bCs/>
          <w:sz w:val="14"/>
          <w:szCs w:val="14"/>
        </w:rPr>
        <w:tab/>
      </w:r>
      <w:r w:rsidR="0071096A">
        <w:rPr>
          <w:rFonts w:cs="Times-Bold"/>
          <w:b/>
          <w:bCs/>
          <w:sz w:val="14"/>
          <w:szCs w:val="14"/>
        </w:rPr>
        <w:t xml:space="preserve">                                                                                        </w:t>
      </w:r>
      <w:r w:rsidR="0071096A" w:rsidRPr="009D5551">
        <w:rPr>
          <w:rFonts w:cs="Times-Bold"/>
          <w:b/>
          <w:bCs/>
          <w:sz w:val="14"/>
          <w:szCs w:val="14"/>
        </w:rPr>
        <w:t xml:space="preserve">ZAŁĄCZNIK </w:t>
      </w:r>
      <w:r w:rsidR="000F514D" w:rsidRPr="009D5551">
        <w:rPr>
          <w:rFonts w:cs="Times-Bold"/>
          <w:b/>
          <w:bCs/>
          <w:sz w:val="14"/>
          <w:szCs w:val="14"/>
        </w:rPr>
        <w:t>B</w:t>
      </w:r>
    </w:p>
    <w:p w14:paraId="4858B6F5" w14:textId="77777777" w:rsidR="0071096A" w:rsidRPr="009D5551" w:rsidRDefault="0071096A" w:rsidP="006A1BCC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  <w:szCs w:val="14"/>
        </w:rPr>
      </w:pPr>
      <w:r w:rsidRPr="009D5551">
        <w:rPr>
          <w:b/>
          <w:sz w:val="14"/>
          <w:szCs w:val="14"/>
        </w:rPr>
        <w:t xml:space="preserve">Do Zasad wyłaniania rekomendowanych </w:t>
      </w:r>
    </w:p>
    <w:p w14:paraId="0E6FBD62" w14:textId="72D83AB3" w:rsidR="0071096A" w:rsidRPr="009D5551" w:rsidRDefault="00FE241D" w:rsidP="006A1BCC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  <w:szCs w:val="14"/>
        </w:rPr>
      </w:pPr>
      <w:r w:rsidRPr="009D5551">
        <w:rPr>
          <w:b/>
          <w:sz w:val="14"/>
          <w:szCs w:val="14"/>
        </w:rPr>
        <w:t>P</w:t>
      </w:r>
      <w:r w:rsidR="0071096A" w:rsidRPr="009D5551">
        <w:rPr>
          <w:b/>
          <w:sz w:val="14"/>
          <w:szCs w:val="14"/>
        </w:rPr>
        <w:t>rzez</w:t>
      </w:r>
      <w:bookmarkStart w:id="0" w:name="_Hlk31013452"/>
      <w:r w:rsidRPr="009D5551">
        <w:rPr>
          <w:b/>
          <w:sz w:val="14"/>
          <w:szCs w:val="14"/>
        </w:rPr>
        <w:t xml:space="preserve"> p</w:t>
      </w:r>
      <w:r w:rsidR="00370A8F" w:rsidRPr="009D5551">
        <w:rPr>
          <w:b/>
          <w:sz w:val="14"/>
          <w:szCs w:val="14"/>
        </w:rPr>
        <w:t>rorektora ds. studenckich</w:t>
      </w:r>
      <w:r w:rsidR="0071096A" w:rsidRPr="009D5551">
        <w:rPr>
          <w:b/>
          <w:sz w:val="14"/>
          <w:szCs w:val="14"/>
        </w:rPr>
        <w:t xml:space="preserve"> PŁ </w:t>
      </w:r>
      <w:bookmarkEnd w:id="0"/>
      <w:r w:rsidR="0071096A" w:rsidRPr="009D5551">
        <w:rPr>
          <w:b/>
          <w:sz w:val="14"/>
          <w:szCs w:val="14"/>
        </w:rPr>
        <w:t xml:space="preserve">wniosków o jednorazowe stypendium </w:t>
      </w:r>
    </w:p>
    <w:p w14:paraId="6FC10D0C" w14:textId="7A0DBF1F" w:rsidR="0071096A" w:rsidRPr="009D5551" w:rsidRDefault="0071096A" w:rsidP="006A1BCC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  <w:szCs w:val="14"/>
        </w:rPr>
      </w:pPr>
      <w:r w:rsidRPr="009D5551">
        <w:rPr>
          <w:b/>
          <w:sz w:val="14"/>
          <w:szCs w:val="14"/>
        </w:rPr>
        <w:t xml:space="preserve">naukowe Marszałka Województwa Łódzkiego- edycja </w:t>
      </w:r>
      <w:r w:rsidR="00356ED6" w:rsidRPr="009D5551">
        <w:rPr>
          <w:b/>
          <w:sz w:val="14"/>
          <w:szCs w:val="14"/>
        </w:rPr>
        <w:t>202</w:t>
      </w:r>
      <w:r w:rsidR="002E50FC">
        <w:rPr>
          <w:b/>
          <w:sz w:val="14"/>
          <w:szCs w:val="14"/>
        </w:rPr>
        <w:t>2</w:t>
      </w:r>
    </w:p>
    <w:p w14:paraId="5C1E8B41" w14:textId="77777777" w:rsidR="0071096A" w:rsidRPr="009D5551" w:rsidRDefault="0071096A" w:rsidP="0084028E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</w:p>
    <w:p w14:paraId="1AD12D3C" w14:textId="77777777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14:paraId="65C10A7F" w14:textId="77777777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  <w:bCs/>
        </w:rPr>
        <w:t>Punktacja oraz katalog osiągni</w:t>
      </w:r>
      <w:r w:rsidRPr="009D5551">
        <w:rPr>
          <w:rFonts w:asciiTheme="minorHAnsi" w:hAnsiTheme="minorHAnsi" w:cstheme="minorHAnsi"/>
          <w:b/>
        </w:rPr>
        <w:t>ęć</w:t>
      </w:r>
    </w:p>
    <w:p w14:paraId="39BC90B7" w14:textId="7759F009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5551">
        <w:rPr>
          <w:rFonts w:asciiTheme="minorHAnsi" w:hAnsiTheme="minorHAnsi" w:cstheme="minorHAnsi"/>
          <w:b/>
          <w:bCs/>
        </w:rPr>
        <w:t xml:space="preserve">wykorzystywanych przy rekomendowaniu przez </w:t>
      </w:r>
      <w:r w:rsidR="00FE241D" w:rsidRPr="009D5551">
        <w:rPr>
          <w:rFonts w:asciiTheme="minorHAnsi" w:hAnsiTheme="minorHAnsi" w:cstheme="minorHAnsi"/>
          <w:b/>
          <w:bCs/>
        </w:rPr>
        <w:t>p</w:t>
      </w:r>
      <w:r w:rsidR="00370A8F" w:rsidRPr="009D5551">
        <w:rPr>
          <w:rFonts w:asciiTheme="minorHAnsi" w:hAnsiTheme="minorHAnsi" w:cstheme="minorHAnsi"/>
          <w:b/>
          <w:bCs/>
        </w:rPr>
        <w:t>rorektora ds. studenckich PŁ</w:t>
      </w:r>
    </w:p>
    <w:p w14:paraId="12088983" w14:textId="77777777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5551">
        <w:rPr>
          <w:rFonts w:asciiTheme="minorHAnsi" w:hAnsiTheme="minorHAnsi" w:cstheme="minorHAnsi"/>
          <w:b/>
          <w:bCs/>
        </w:rPr>
        <w:t>wniosków o jednorazowe stypendium naukowe</w:t>
      </w:r>
    </w:p>
    <w:p w14:paraId="6C900F93" w14:textId="585FCB4F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5551">
        <w:rPr>
          <w:rFonts w:asciiTheme="minorHAnsi" w:hAnsiTheme="minorHAnsi" w:cstheme="minorHAnsi"/>
          <w:b/>
          <w:bCs/>
        </w:rPr>
        <w:t xml:space="preserve">Marszałka Województwa Łódzkiego </w:t>
      </w:r>
      <w:r w:rsidR="00AA3DE1" w:rsidRPr="009D5551">
        <w:rPr>
          <w:rFonts w:asciiTheme="minorHAnsi" w:hAnsiTheme="minorHAnsi" w:cstheme="minorHAnsi"/>
          <w:b/>
          <w:bCs/>
        </w:rPr>
        <w:t xml:space="preserve"> edycja 20</w:t>
      </w:r>
      <w:r w:rsidR="00623C9E" w:rsidRPr="009D5551">
        <w:rPr>
          <w:rFonts w:asciiTheme="minorHAnsi" w:hAnsiTheme="minorHAnsi" w:cstheme="minorHAnsi"/>
          <w:b/>
          <w:bCs/>
        </w:rPr>
        <w:t>2</w:t>
      </w:r>
      <w:r w:rsidR="00EC78EA">
        <w:rPr>
          <w:rFonts w:asciiTheme="minorHAnsi" w:hAnsiTheme="minorHAnsi" w:cstheme="minorHAnsi"/>
          <w:b/>
          <w:bCs/>
        </w:rPr>
        <w:t>2</w:t>
      </w:r>
    </w:p>
    <w:p w14:paraId="6DB261F3" w14:textId="77777777" w:rsidR="0071096A" w:rsidRPr="009D5551" w:rsidRDefault="0071096A" w:rsidP="008402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3A7E95D" w14:textId="3090AFD0" w:rsidR="0071096A" w:rsidRPr="009D5551" w:rsidRDefault="0071096A" w:rsidP="004E77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 xml:space="preserve">1. Poniżej zostały podane zasady punktacji obowiązujące rekomendowaniu przez </w:t>
      </w:r>
      <w:r w:rsidR="00370A8F" w:rsidRPr="009D5551">
        <w:rPr>
          <w:rFonts w:asciiTheme="minorHAnsi" w:hAnsiTheme="minorHAnsi" w:cstheme="minorHAnsi"/>
        </w:rPr>
        <w:t>P</w:t>
      </w:r>
      <w:r w:rsidR="00623C9E" w:rsidRPr="009D5551">
        <w:rPr>
          <w:rFonts w:asciiTheme="minorHAnsi" w:hAnsiTheme="minorHAnsi" w:cstheme="minorHAnsi"/>
        </w:rPr>
        <w:t>rorektora ds. studenckich</w:t>
      </w:r>
      <w:r w:rsidRPr="009D5551">
        <w:rPr>
          <w:rFonts w:asciiTheme="minorHAnsi" w:hAnsiTheme="minorHAnsi" w:cstheme="minorHAnsi"/>
        </w:rPr>
        <w:t xml:space="preserve"> PŁ wniosków o jednorazowe stypendia naukowe Marszałka Województwa Łódzkiego  edycja 20</w:t>
      </w:r>
      <w:r w:rsidR="00623C9E" w:rsidRPr="009D5551">
        <w:rPr>
          <w:rFonts w:asciiTheme="minorHAnsi" w:hAnsiTheme="minorHAnsi" w:cstheme="minorHAnsi"/>
        </w:rPr>
        <w:t>2</w:t>
      </w:r>
      <w:r w:rsidR="00EC78EA">
        <w:rPr>
          <w:rFonts w:asciiTheme="minorHAnsi" w:hAnsiTheme="minorHAnsi" w:cstheme="minorHAnsi"/>
        </w:rPr>
        <w:t>2</w:t>
      </w:r>
      <w:r w:rsidR="00667EC7" w:rsidRPr="009D5551">
        <w:rPr>
          <w:rFonts w:asciiTheme="minorHAnsi" w:hAnsiTheme="minorHAnsi" w:cstheme="minorHAnsi"/>
        </w:rPr>
        <w:t>.</w:t>
      </w:r>
    </w:p>
    <w:p w14:paraId="5BB059A5" w14:textId="77777777" w:rsidR="0071096A" w:rsidRPr="009D5551" w:rsidRDefault="0071096A" w:rsidP="008402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6BE603" w14:textId="7AD8BF9D" w:rsidR="0071096A" w:rsidRPr="009D5551" w:rsidRDefault="0071096A" w:rsidP="0084028E">
      <w:pPr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>2. Punkty za osiągnięcia przyznawane są w kategoriach i wg punktacji określon</w:t>
      </w:r>
      <w:r w:rsidR="00370A8F" w:rsidRPr="009D5551">
        <w:rPr>
          <w:rFonts w:asciiTheme="minorHAnsi" w:hAnsiTheme="minorHAnsi" w:cstheme="minorHAnsi"/>
        </w:rPr>
        <w:t>ych</w:t>
      </w:r>
      <w:r w:rsidRPr="009D5551">
        <w:rPr>
          <w:rFonts w:asciiTheme="minorHAnsi" w:hAnsiTheme="minorHAnsi" w:cstheme="minorHAnsi"/>
        </w:rPr>
        <w:t xml:space="preserve"> w tabeli. Poniższy katalog osiągnięć jest katalogiem zamkniętym.</w:t>
      </w:r>
    </w:p>
    <w:p w14:paraId="2163B71E" w14:textId="0702995F" w:rsidR="0071096A" w:rsidRPr="009D5551" w:rsidRDefault="0071096A" w:rsidP="0084028E">
      <w:pPr>
        <w:spacing w:after="0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 xml:space="preserve">3. Punktacja przyznawana jest wszystkim udokumentowanym współautorom publikacji, wystąpienia itp. </w:t>
      </w:r>
    </w:p>
    <w:p w14:paraId="09C277CE" w14:textId="77777777" w:rsidR="009F5C2B" w:rsidRPr="009D5551" w:rsidRDefault="009F5C2B" w:rsidP="0084028E">
      <w:pPr>
        <w:spacing w:after="0"/>
        <w:rPr>
          <w:rFonts w:asciiTheme="minorHAnsi" w:hAnsiTheme="minorHAnsi" w:cstheme="minorHAnsi"/>
        </w:rPr>
      </w:pPr>
    </w:p>
    <w:p w14:paraId="5E0FB8CD" w14:textId="528499C8" w:rsidR="009F5C2B" w:rsidRPr="009D5551" w:rsidRDefault="009F5C2B" w:rsidP="0084028E">
      <w:pPr>
        <w:spacing w:after="0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>4. W ramach wniosku o stypendium jedno osiągnięcie może być punktowane jeden raz – w jednej kategorii, tzn. jeśli projekt autorstwa/współautorstwa studenta wziął udział w wystawie, konferencji i uzyskał na tej wystawie nagrodę, a ponadto projekt był przedmiotem prezentacji na tej samej wystawie/konferencji oraz publikacji w materiałach z tej wystawy/konferencji, to takie osiągnięcie można wykazać wyłącznie jeden raz (udział lub publikacja lub nagroda). Jeśli ten sam projekt autorstwa/współautorstwa studenta wziął udział w kilku konkursach i uzyskał w każdym z nich nagrody, to takie osiągnięcia mogą być punktowane niezależnie.</w:t>
      </w:r>
    </w:p>
    <w:p w14:paraId="0E7DE234" w14:textId="614763DB" w:rsidR="00F25999" w:rsidRPr="009D5551" w:rsidRDefault="0071096A" w:rsidP="00F25999">
      <w:pPr>
        <w:spacing w:after="0"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br/>
        <w:t>Punktacja osiągnięć naukowych.</w:t>
      </w:r>
    </w:p>
    <w:p w14:paraId="0ACEBC8D" w14:textId="77777777" w:rsidR="009F5C2B" w:rsidRPr="009D5551" w:rsidRDefault="009F5C2B" w:rsidP="00F25999">
      <w:pPr>
        <w:spacing w:after="0" w:line="240" w:lineRule="auto"/>
        <w:rPr>
          <w:rFonts w:asciiTheme="minorHAnsi" w:hAnsiTheme="minorHAnsi" w:cstheme="minorHAnsi"/>
        </w:rPr>
      </w:pPr>
    </w:p>
    <w:p w14:paraId="0E5B8F61" w14:textId="05F70AE6" w:rsidR="00F25999" w:rsidRPr="009D5551" w:rsidRDefault="00F25999" w:rsidP="00F25999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>Nagrody i wyróżnienia w konkursach.</w:t>
      </w:r>
      <w:r w:rsidRPr="009D5551">
        <w:rPr>
          <w:rFonts w:asciiTheme="minorHAnsi" w:hAnsiTheme="minorHAnsi" w:cstheme="minorHAnsi"/>
        </w:rPr>
        <w:t xml:space="preserve"> Dokumentowanie: </w:t>
      </w:r>
      <w:r w:rsidRPr="009D5551">
        <w:rPr>
          <w:rFonts w:asciiTheme="minorHAnsi" w:hAnsiTheme="minorHAnsi" w:cstheme="minorHAnsi"/>
          <w:b/>
          <w:i/>
          <w:iCs/>
        </w:rPr>
        <w:t>dokument potwierdzający udział w konkursie oraz znalezienie się</w:t>
      </w:r>
      <w:r w:rsidRPr="009D5551">
        <w:rPr>
          <w:rFonts w:asciiTheme="minorHAnsi" w:hAnsiTheme="minorHAnsi" w:cstheme="minorHAnsi"/>
          <w:b/>
        </w:rPr>
        <w:t xml:space="preserve"> </w:t>
      </w:r>
      <w:r w:rsidRPr="009D5551">
        <w:rPr>
          <w:rFonts w:asciiTheme="minorHAnsi" w:hAnsiTheme="minorHAnsi" w:cstheme="minorHAnsi"/>
          <w:b/>
          <w:i/>
          <w:iCs/>
        </w:rPr>
        <w:t>w gronie laureatów/wyróżnionych.</w:t>
      </w:r>
    </w:p>
    <w:p w14:paraId="2A626782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2F4F4136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60"/>
        <w:tblW w:w="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559"/>
        <w:gridCol w:w="1624"/>
      </w:tblGrid>
      <w:tr w:rsidR="00F25999" w:rsidRPr="009D5551" w14:paraId="1425465F" w14:textId="77777777" w:rsidTr="00F25999">
        <w:trPr>
          <w:trHeight w:val="495"/>
        </w:trPr>
        <w:tc>
          <w:tcPr>
            <w:tcW w:w="1418" w:type="dxa"/>
          </w:tcPr>
          <w:p w14:paraId="6372EC0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AD4F67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Etap międzynarodowy</w:t>
            </w:r>
          </w:p>
        </w:tc>
        <w:tc>
          <w:tcPr>
            <w:tcW w:w="1559" w:type="dxa"/>
          </w:tcPr>
          <w:p w14:paraId="670143F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Etap ogólnopolski</w:t>
            </w:r>
          </w:p>
        </w:tc>
        <w:tc>
          <w:tcPr>
            <w:tcW w:w="1624" w:type="dxa"/>
          </w:tcPr>
          <w:p w14:paraId="369884A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Inny etap</w:t>
            </w:r>
          </w:p>
        </w:tc>
      </w:tr>
      <w:tr w:rsidR="00F25999" w:rsidRPr="009D5551" w14:paraId="41075FD7" w14:textId="77777777" w:rsidTr="00F25999">
        <w:trPr>
          <w:trHeight w:val="684"/>
        </w:trPr>
        <w:tc>
          <w:tcPr>
            <w:tcW w:w="1418" w:type="dxa"/>
          </w:tcPr>
          <w:p w14:paraId="7509663A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laureat</w:t>
            </w:r>
          </w:p>
        </w:tc>
        <w:tc>
          <w:tcPr>
            <w:tcW w:w="1843" w:type="dxa"/>
          </w:tcPr>
          <w:p w14:paraId="04A3B65C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18 pkt</w:t>
            </w:r>
          </w:p>
        </w:tc>
        <w:tc>
          <w:tcPr>
            <w:tcW w:w="1559" w:type="dxa"/>
          </w:tcPr>
          <w:p w14:paraId="1797A17E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</w:t>
            </w:r>
          </w:p>
        </w:tc>
        <w:tc>
          <w:tcPr>
            <w:tcW w:w="1624" w:type="dxa"/>
          </w:tcPr>
          <w:p w14:paraId="2F1B2FD9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</w:tr>
      <w:tr w:rsidR="00F25999" w:rsidRPr="009D5551" w14:paraId="28904D82" w14:textId="77777777" w:rsidTr="00F25999">
        <w:trPr>
          <w:trHeight w:val="684"/>
        </w:trPr>
        <w:tc>
          <w:tcPr>
            <w:tcW w:w="1418" w:type="dxa"/>
          </w:tcPr>
          <w:p w14:paraId="52F483EF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wyróżnienie</w:t>
            </w:r>
          </w:p>
        </w:tc>
        <w:tc>
          <w:tcPr>
            <w:tcW w:w="1843" w:type="dxa"/>
          </w:tcPr>
          <w:p w14:paraId="097656F2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1559" w:type="dxa"/>
          </w:tcPr>
          <w:p w14:paraId="1BF243B4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  <w:tc>
          <w:tcPr>
            <w:tcW w:w="1624" w:type="dxa"/>
          </w:tcPr>
          <w:p w14:paraId="381C164D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</w:tr>
      <w:tr w:rsidR="00F25999" w:rsidRPr="009D5551" w14:paraId="19FA6EED" w14:textId="77777777" w:rsidTr="00F25999">
        <w:trPr>
          <w:trHeight w:val="684"/>
        </w:trPr>
        <w:tc>
          <w:tcPr>
            <w:tcW w:w="1418" w:type="dxa"/>
          </w:tcPr>
          <w:p w14:paraId="42FA3D48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udział</w:t>
            </w:r>
          </w:p>
        </w:tc>
        <w:tc>
          <w:tcPr>
            <w:tcW w:w="1843" w:type="dxa"/>
          </w:tcPr>
          <w:p w14:paraId="150DD0D2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  <w:tc>
          <w:tcPr>
            <w:tcW w:w="1559" w:type="dxa"/>
          </w:tcPr>
          <w:p w14:paraId="4E10BDB6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  <w:tc>
          <w:tcPr>
            <w:tcW w:w="1624" w:type="dxa"/>
          </w:tcPr>
          <w:p w14:paraId="734ADC82" w14:textId="77777777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 pkt</w:t>
            </w:r>
          </w:p>
        </w:tc>
      </w:tr>
    </w:tbl>
    <w:p w14:paraId="0E857EE0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32610B14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4FF2BE7B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2E8241B6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561FB277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190E66C9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7C019DCA" w14:textId="77777777" w:rsidR="00F25999" w:rsidRPr="009D5551" w:rsidRDefault="00F25999" w:rsidP="00F25999">
      <w:pPr>
        <w:pStyle w:val="Akapitzlist"/>
        <w:spacing w:line="240" w:lineRule="auto"/>
        <w:rPr>
          <w:rFonts w:asciiTheme="minorHAnsi" w:hAnsiTheme="minorHAnsi" w:cstheme="minorHAnsi"/>
        </w:rPr>
      </w:pPr>
    </w:p>
    <w:p w14:paraId="650F4179" w14:textId="77777777" w:rsidR="00F25999" w:rsidRPr="009D5551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1D63DBA5" w14:textId="77777777" w:rsidR="00F25999" w:rsidRPr="009D5551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7E62352D" w14:textId="4CC02362" w:rsidR="00F25999" w:rsidRPr="009D5551" w:rsidRDefault="00F25999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uzyskania: 30 pkt.</w:t>
      </w:r>
    </w:p>
    <w:p w14:paraId="021A392D" w14:textId="4FB3C526" w:rsidR="00623C9E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Punktowane będzie najwyższe osiągnięcie uzyskane w konkursie, tj. nie uwzględnia się wielokrotnej punktacji w odniesieniu do tego samego konkursu, lecz różnych poziomów uczestnictwa w nim studenta ubiegającego się o stypendium. Nie uwzględnia się konkursów o charakterze nienaukowym.</w:t>
      </w:r>
    </w:p>
    <w:p w14:paraId="2CA31106" w14:textId="06D0DBDD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p w14:paraId="158F681B" w14:textId="39999DD7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p w14:paraId="55490643" w14:textId="6D822B47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p w14:paraId="35C3350F" w14:textId="77777777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930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302"/>
        <w:gridCol w:w="3439"/>
      </w:tblGrid>
      <w:tr w:rsidR="00F25999" w:rsidRPr="009D5551" w14:paraId="3E8E2884" w14:textId="77777777" w:rsidTr="00F25999">
        <w:trPr>
          <w:trHeight w:val="412"/>
        </w:trPr>
        <w:tc>
          <w:tcPr>
            <w:tcW w:w="3903" w:type="dxa"/>
          </w:tcPr>
          <w:p w14:paraId="4D687D86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lastRenderedPageBreak/>
              <w:t>Rodzaj publikacji</w:t>
            </w:r>
          </w:p>
        </w:tc>
        <w:tc>
          <w:tcPr>
            <w:tcW w:w="3302" w:type="dxa"/>
          </w:tcPr>
          <w:p w14:paraId="3CA4529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Autor publikacji</w:t>
            </w:r>
          </w:p>
        </w:tc>
        <w:tc>
          <w:tcPr>
            <w:tcW w:w="3439" w:type="dxa"/>
          </w:tcPr>
          <w:p w14:paraId="0700A38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Publikacja wieloautorska</w:t>
            </w:r>
          </w:p>
        </w:tc>
      </w:tr>
      <w:tr w:rsidR="00F25999" w:rsidRPr="009D5551" w14:paraId="57BDF9E9" w14:textId="77777777" w:rsidTr="00F25999">
        <w:trPr>
          <w:trHeight w:val="410"/>
        </w:trPr>
        <w:tc>
          <w:tcPr>
            <w:tcW w:w="3903" w:type="dxa"/>
          </w:tcPr>
          <w:p w14:paraId="6EB52BD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Książka/monografia</w:t>
            </w:r>
          </w:p>
        </w:tc>
        <w:tc>
          <w:tcPr>
            <w:tcW w:w="3302" w:type="dxa"/>
          </w:tcPr>
          <w:p w14:paraId="375EBEE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30 pkt</w:t>
            </w:r>
          </w:p>
        </w:tc>
        <w:tc>
          <w:tcPr>
            <w:tcW w:w="3439" w:type="dxa"/>
          </w:tcPr>
          <w:p w14:paraId="48CF676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25 pkt</w:t>
            </w:r>
          </w:p>
        </w:tc>
      </w:tr>
      <w:tr w:rsidR="00F25999" w:rsidRPr="009D5551" w14:paraId="723FBFF6" w14:textId="77777777" w:rsidTr="00F25999">
        <w:trPr>
          <w:trHeight w:val="410"/>
        </w:trPr>
        <w:tc>
          <w:tcPr>
            <w:tcW w:w="3903" w:type="dxa"/>
          </w:tcPr>
          <w:p w14:paraId="2E293B49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Artykuł w czasopiśmie naukowym z listy MNiSW</w:t>
            </w:r>
          </w:p>
        </w:tc>
        <w:tc>
          <w:tcPr>
            <w:tcW w:w="3302" w:type="dxa"/>
          </w:tcPr>
          <w:p w14:paraId="7ED4189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25 pkt</w:t>
            </w:r>
          </w:p>
        </w:tc>
        <w:tc>
          <w:tcPr>
            <w:tcW w:w="3439" w:type="dxa"/>
          </w:tcPr>
          <w:p w14:paraId="29C1289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20 pkt</w:t>
            </w:r>
          </w:p>
        </w:tc>
      </w:tr>
      <w:tr w:rsidR="00F25999" w:rsidRPr="009D5551" w14:paraId="0628361B" w14:textId="77777777" w:rsidTr="00F25999">
        <w:trPr>
          <w:trHeight w:val="410"/>
        </w:trPr>
        <w:tc>
          <w:tcPr>
            <w:tcW w:w="3903" w:type="dxa"/>
          </w:tcPr>
          <w:p w14:paraId="12B431A9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Rozdział w książce/monografii</w:t>
            </w:r>
          </w:p>
        </w:tc>
        <w:tc>
          <w:tcPr>
            <w:tcW w:w="3302" w:type="dxa"/>
          </w:tcPr>
          <w:p w14:paraId="25E1EC7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20 pkt</w:t>
            </w:r>
          </w:p>
        </w:tc>
        <w:tc>
          <w:tcPr>
            <w:tcW w:w="3439" w:type="dxa"/>
          </w:tcPr>
          <w:p w14:paraId="6738B94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15 pkt</w:t>
            </w:r>
          </w:p>
        </w:tc>
      </w:tr>
      <w:tr w:rsidR="00F25999" w:rsidRPr="009D5551" w14:paraId="54771BAF" w14:textId="77777777" w:rsidTr="00F25999">
        <w:trPr>
          <w:trHeight w:val="410"/>
        </w:trPr>
        <w:tc>
          <w:tcPr>
            <w:tcW w:w="3903" w:type="dxa"/>
          </w:tcPr>
          <w:p w14:paraId="4FB05976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Inne publikacje</w:t>
            </w:r>
          </w:p>
        </w:tc>
        <w:tc>
          <w:tcPr>
            <w:tcW w:w="3302" w:type="dxa"/>
          </w:tcPr>
          <w:p w14:paraId="3B64F1C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10 pkt</w:t>
            </w:r>
          </w:p>
        </w:tc>
        <w:tc>
          <w:tcPr>
            <w:tcW w:w="3439" w:type="dxa"/>
          </w:tcPr>
          <w:p w14:paraId="2A9C97C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5 pkt</w:t>
            </w:r>
          </w:p>
        </w:tc>
      </w:tr>
    </w:tbl>
    <w:p w14:paraId="18B43588" w14:textId="4D7CA5B3" w:rsidR="00F25999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  <w:b/>
        </w:rPr>
        <w:t>Publikacje naukowe</w:t>
      </w:r>
      <w:r w:rsidRPr="009D5551">
        <w:rPr>
          <w:rFonts w:asciiTheme="minorHAnsi" w:hAnsiTheme="minorHAnsi" w:cstheme="minorHAnsi"/>
        </w:rPr>
        <w:t xml:space="preserve">. Dokumentowanie: </w:t>
      </w:r>
      <w:r w:rsidRPr="009D5551">
        <w:rPr>
          <w:rFonts w:asciiTheme="minorHAnsi" w:hAnsiTheme="minorHAnsi" w:cstheme="minorHAnsi"/>
          <w:b/>
          <w:i/>
          <w:iCs/>
        </w:rPr>
        <w:t>kserokopia pierwszej strony publikacji, strony tytułowej publikacji wraz z numerem ISSN, kopia treści publikacji.</w:t>
      </w:r>
    </w:p>
    <w:p w14:paraId="2CBCCC41" w14:textId="3E9F15FA" w:rsidR="0071096A" w:rsidRPr="009D5551" w:rsidRDefault="00F25999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 xml:space="preserve">Maksymalna l. punktów do uzyskania : </w:t>
      </w:r>
      <w:r w:rsidR="009F5C2B" w:rsidRPr="009D5551">
        <w:rPr>
          <w:rFonts w:asciiTheme="minorHAnsi" w:hAnsiTheme="minorHAnsi" w:cstheme="minorHAnsi"/>
          <w:sz w:val="18"/>
          <w:szCs w:val="18"/>
        </w:rPr>
        <w:t>6</w:t>
      </w:r>
      <w:r w:rsidRPr="009D5551">
        <w:rPr>
          <w:rFonts w:asciiTheme="minorHAnsi" w:hAnsiTheme="minorHAnsi" w:cstheme="minorHAnsi"/>
          <w:sz w:val="18"/>
          <w:szCs w:val="18"/>
        </w:rPr>
        <w:t>0 pkt.</w:t>
      </w:r>
    </w:p>
    <w:p w14:paraId="781AE31F" w14:textId="4D53A121" w:rsidR="009F5C2B" w:rsidRPr="009D5551" w:rsidRDefault="009F5C2B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Nie punktuje się podwójnie tej samej publikacji, np. w papierowym i internetowym wydaniu czasopisma. Nie uwzględnia się publikacji o charakterze nienaukowym.</w:t>
      </w:r>
    </w:p>
    <w:p w14:paraId="61F496AE" w14:textId="7FAD5E1A" w:rsidR="0071096A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>Udział w projektach naukowo-badawczych</w:t>
      </w:r>
      <w:r w:rsidRPr="009D5551">
        <w:rPr>
          <w:rFonts w:asciiTheme="minorHAnsi" w:hAnsiTheme="minorHAnsi" w:cstheme="minorHAnsi"/>
        </w:rPr>
        <w:t xml:space="preserve">. Dokumentowanie: </w:t>
      </w:r>
      <w:r w:rsidRPr="009D5551">
        <w:rPr>
          <w:rFonts w:asciiTheme="minorHAnsi" w:hAnsiTheme="minorHAnsi" w:cstheme="minorHAnsi"/>
          <w:b/>
          <w:i/>
          <w:iCs/>
        </w:rPr>
        <w:t>oświadczenie kierownika projektu badawczego o uczestnictwie studenta w projekcie, zawierające krótki opis wykonywanych zadań</w:t>
      </w:r>
      <w:r w:rsidRPr="009D5551">
        <w:rPr>
          <w:rFonts w:asciiTheme="minorHAnsi" w:hAnsiTheme="minorHAnsi" w:cstheme="minorHAnsi"/>
          <w:i/>
          <w:iCs/>
        </w:rPr>
        <w:t xml:space="preserve"> </w:t>
      </w:r>
      <w:r w:rsidRPr="009D5551">
        <w:rPr>
          <w:rFonts w:asciiTheme="minorHAnsi" w:hAnsiTheme="minorHAnsi" w:cstheme="minorHAnsi"/>
          <w:b/>
          <w:i/>
          <w:iCs/>
        </w:rPr>
        <w:t>oświadczenie studenta, że projekt nie był realizowany w ramach obowi</w:t>
      </w:r>
      <w:r w:rsidRPr="009D5551">
        <w:rPr>
          <w:rFonts w:asciiTheme="minorHAnsi" w:hAnsiTheme="minorHAnsi" w:cstheme="minorHAnsi"/>
          <w:b/>
        </w:rPr>
        <w:t>ą</w:t>
      </w:r>
      <w:r w:rsidRPr="009D5551">
        <w:rPr>
          <w:rFonts w:asciiTheme="minorHAnsi" w:hAnsiTheme="minorHAnsi" w:cstheme="minorHAnsi"/>
          <w:b/>
          <w:i/>
          <w:iCs/>
        </w:rPr>
        <w:t xml:space="preserve">zkowych praktyk studenckich, prac dyplomowych, ITS, IPS </w:t>
      </w:r>
    </w:p>
    <w:tbl>
      <w:tblPr>
        <w:tblpPr w:leftFromText="141" w:rightFromText="141" w:vertAnchor="text" w:horzAnchor="margin" w:tblpXSpec="center" w:tblpY="46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1875"/>
        <w:gridCol w:w="1427"/>
        <w:gridCol w:w="3439"/>
      </w:tblGrid>
      <w:tr w:rsidR="00F25999" w:rsidRPr="009D5551" w14:paraId="3EF9F6DB" w14:textId="77777777" w:rsidTr="00F25999">
        <w:trPr>
          <w:trHeight w:val="555"/>
        </w:trPr>
        <w:tc>
          <w:tcPr>
            <w:tcW w:w="3903" w:type="dxa"/>
          </w:tcPr>
          <w:p w14:paraId="1EBBDB4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Pełniona funkcja w projekcie</w:t>
            </w:r>
          </w:p>
        </w:tc>
        <w:tc>
          <w:tcPr>
            <w:tcW w:w="1875" w:type="dxa"/>
          </w:tcPr>
          <w:p w14:paraId="27D7776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międzynarodowy</w:t>
            </w:r>
          </w:p>
        </w:tc>
        <w:tc>
          <w:tcPr>
            <w:tcW w:w="1427" w:type="dxa"/>
          </w:tcPr>
          <w:p w14:paraId="100B762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ogólnopolski</w:t>
            </w:r>
          </w:p>
        </w:tc>
        <w:tc>
          <w:tcPr>
            <w:tcW w:w="3439" w:type="dxa"/>
          </w:tcPr>
          <w:p w14:paraId="22C01BD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uczelniany</w:t>
            </w:r>
          </w:p>
        </w:tc>
      </w:tr>
      <w:tr w:rsidR="00F25999" w:rsidRPr="009D5551" w14:paraId="37094909" w14:textId="77777777" w:rsidTr="00F25999">
        <w:trPr>
          <w:trHeight w:val="410"/>
        </w:trPr>
        <w:tc>
          <w:tcPr>
            <w:tcW w:w="3903" w:type="dxa"/>
          </w:tcPr>
          <w:p w14:paraId="167FF5EB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Kierownik projektu</w:t>
            </w:r>
          </w:p>
        </w:tc>
        <w:tc>
          <w:tcPr>
            <w:tcW w:w="1875" w:type="dxa"/>
          </w:tcPr>
          <w:p w14:paraId="460A015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18 pkt</w:t>
            </w:r>
          </w:p>
        </w:tc>
        <w:tc>
          <w:tcPr>
            <w:tcW w:w="1427" w:type="dxa"/>
          </w:tcPr>
          <w:p w14:paraId="08E2B06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3439" w:type="dxa"/>
          </w:tcPr>
          <w:p w14:paraId="7B95A5D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</w:tr>
      <w:tr w:rsidR="00F25999" w:rsidRPr="009D5551" w14:paraId="520B7B2C" w14:textId="77777777" w:rsidTr="00F25999">
        <w:trPr>
          <w:trHeight w:val="410"/>
        </w:trPr>
        <w:tc>
          <w:tcPr>
            <w:tcW w:w="3903" w:type="dxa"/>
          </w:tcPr>
          <w:p w14:paraId="7A439CD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Główny wykonawca projektu</w:t>
            </w:r>
          </w:p>
        </w:tc>
        <w:tc>
          <w:tcPr>
            <w:tcW w:w="1875" w:type="dxa"/>
          </w:tcPr>
          <w:p w14:paraId="0EE48AE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1427" w:type="dxa"/>
          </w:tcPr>
          <w:p w14:paraId="70B236CE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  <w:tc>
          <w:tcPr>
            <w:tcW w:w="3439" w:type="dxa"/>
          </w:tcPr>
          <w:p w14:paraId="7FED6A1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</w:tr>
      <w:tr w:rsidR="00F25999" w:rsidRPr="009D5551" w14:paraId="01B9DFD5" w14:textId="77777777" w:rsidTr="00F25999">
        <w:trPr>
          <w:trHeight w:val="410"/>
        </w:trPr>
        <w:tc>
          <w:tcPr>
            <w:tcW w:w="3903" w:type="dxa"/>
          </w:tcPr>
          <w:p w14:paraId="1D81353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1875" w:type="dxa"/>
          </w:tcPr>
          <w:p w14:paraId="00E2ED2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  <w:tc>
          <w:tcPr>
            <w:tcW w:w="1427" w:type="dxa"/>
          </w:tcPr>
          <w:p w14:paraId="1CB09BCE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  <w:tc>
          <w:tcPr>
            <w:tcW w:w="3439" w:type="dxa"/>
          </w:tcPr>
          <w:p w14:paraId="3E55EEE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 pkt</w:t>
            </w:r>
          </w:p>
        </w:tc>
      </w:tr>
    </w:tbl>
    <w:p w14:paraId="255F40F0" w14:textId="0A0A1250" w:rsidR="0071096A" w:rsidRPr="009D5551" w:rsidRDefault="00F25999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 : 30pkt.</w:t>
      </w:r>
    </w:p>
    <w:p w14:paraId="3F6D31FF" w14:textId="04AF5EA1" w:rsidR="00623C9E" w:rsidRPr="009D5551" w:rsidRDefault="00623C9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Nie uwzględnia się projektów naukowo-badawczych o charakterze nienaukowym.</w:t>
      </w:r>
    </w:p>
    <w:p w14:paraId="231FC21C" w14:textId="76CB60E7" w:rsidR="00F25999" w:rsidRPr="009D5551" w:rsidRDefault="00F25999" w:rsidP="00F25999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i/>
        </w:rPr>
      </w:pPr>
      <w:r w:rsidRPr="009D5551">
        <w:rPr>
          <w:rFonts w:asciiTheme="minorHAnsi" w:hAnsiTheme="minorHAnsi" w:cstheme="minorHAnsi"/>
          <w:b/>
        </w:rPr>
        <w:t>Autorstwo lub współautorstwo wynalazku lub wzoru użytkowego</w:t>
      </w:r>
      <w:r w:rsidRPr="009D5551">
        <w:rPr>
          <w:rFonts w:asciiTheme="minorHAnsi" w:hAnsiTheme="minorHAnsi" w:cstheme="minorHAnsi"/>
        </w:rPr>
        <w:t xml:space="preserve">. Dokumentowanie: </w:t>
      </w:r>
      <w:r w:rsidRPr="009D5551">
        <w:rPr>
          <w:rFonts w:asciiTheme="minorHAnsi" w:hAnsiTheme="minorHAnsi" w:cstheme="minorHAnsi"/>
          <w:b/>
          <w:i/>
        </w:rPr>
        <w:t xml:space="preserve">decyzja o udzieleniu patentu lub prawa ochronnego, arkusz zgłoszeniowy wynalazku lub prawa ochronnego z wyszczególnionym tytułem wynalazku i składem twórców wynalazku, </w:t>
      </w:r>
      <w:r w:rsidRPr="009D5551">
        <w:rPr>
          <w:rFonts w:asciiTheme="minorHAnsi" w:hAnsiTheme="minorHAnsi" w:cstheme="minorHAnsi"/>
          <w:b/>
          <w:i/>
          <w:iCs/>
        </w:rPr>
        <w:t>potwierdzenie zgłoszenia wynalazku lub prawa ochronnego z urzędu patentowego zawierające datę</w:t>
      </w:r>
      <w:r w:rsidRPr="009D5551">
        <w:rPr>
          <w:rFonts w:asciiTheme="minorHAnsi" w:hAnsiTheme="minorHAnsi" w:cstheme="minorHAnsi"/>
          <w:b/>
        </w:rPr>
        <w:t xml:space="preserve"> </w:t>
      </w:r>
      <w:r w:rsidRPr="009D5551">
        <w:rPr>
          <w:rFonts w:asciiTheme="minorHAnsi" w:hAnsiTheme="minorHAnsi" w:cstheme="minorHAnsi"/>
          <w:b/>
          <w:i/>
          <w:iCs/>
        </w:rPr>
        <w:t>i numer zgłoszenia.</w:t>
      </w:r>
    </w:p>
    <w:tbl>
      <w:tblPr>
        <w:tblpPr w:leftFromText="141" w:rightFromText="141" w:vertAnchor="text" w:horzAnchor="margin" w:tblpXSpec="center" w:tblpY="677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302"/>
        <w:gridCol w:w="3439"/>
      </w:tblGrid>
      <w:tr w:rsidR="00F25999" w:rsidRPr="009D5551" w14:paraId="27151210" w14:textId="77777777" w:rsidTr="00F25999">
        <w:trPr>
          <w:trHeight w:val="412"/>
        </w:trPr>
        <w:tc>
          <w:tcPr>
            <w:tcW w:w="3903" w:type="dxa"/>
          </w:tcPr>
          <w:p w14:paraId="2834FCC7" w14:textId="4EA8F631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Rodzaj osiągnięcia</w:t>
            </w:r>
          </w:p>
        </w:tc>
        <w:tc>
          <w:tcPr>
            <w:tcW w:w="3302" w:type="dxa"/>
          </w:tcPr>
          <w:p w14:paraId="13D2275A" w14:textId="1BCA00FE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międzynarodowy</w:t>
            </w:r>
          </w:p>
        </w:tc>
        <w:tc>
          <w:tcPr>
            <w:tcW w:w="3439" w:type="dxa"/>
          </w:tcPr>
          <w:p w14:paraId="003C5EFF" w14:textId="2F94CEFD" w:rsidR="00F25999" w:rsidRPr="009D5551" w:rsidRDefault="00F25999" w:rsidP="00F259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ogólnopolski</w:t>
            </w:r>
          </w:p>
        </w:tc>
      </w:tr>
      <w:tr w:rsidR="00F25999" w:rsidRPr="009D5551" w14:paraId="2D4A4BD9" w14:textId="77777777" w:rsidTr="00F25999">
        <w:trPr>
          <w:trHeight w:val="410"/>
        </w:trPr>
        <w:tc>
          <w:tcPr>
            <w:tcW w:w="3903" w:type="dxa"/>
          </w:tcPr>
          <w:p w14:paraId="6E62B6D8" w14:textId="508AAB7B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Uzyskanie patentu/prawa ochronnego</w:t>
            </w:r>
          </w:p>
        </w:tc>
        <w:tc>
          <w:tcPr>
            <w:tcW w:w="3302" w:type="dxa"/>
          </w:tcPr>
          <w:p w14:paraId="5C0D6C2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30 pkt</w:t>
            </w:r>
          </w:p>
        </w:tc>
        <w:tc>
          <w:tcPr>
            <w:tcW w:w="3439" w:type="dxa"/>
          </w:tcPr>
          <w:p w14:paraId="09FC40B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25 pkt</w:t>
            </w:r>
          </w:p>
        </w:tc>
      </w:tr>
      <w:tr w:rsidR="00F25999" w:rsidRPr="009D5551" w14:paraId="765D15F7" w14:textId="77777777" w:rsidTr="00F25999">
        <w:trPr>
          <w:trHeight w:val="410"/>
        </w:trPr>
        <w:tc>
          <w:tcPr>
            <w:tcW w:w="3903" w:type="dxa"/>
          </w:tcPr>
          <w:p w14:paraId="164C883F" w14:textId="2F5D7B3B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Zgłoszenie wynalazku/wzoru użytkowego</w:t>
            </w:r>
          </w:p>
        </w:tc>
        <w:tc>
          <w:tcPr>
            <w:tcW w:w="3302" w:type="dxa"/>
          </w:tcPr>
          <w:p w14:paraId="11138626" w14:textId="69C1FC48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20 pkt</w:t>
            </w:r>
          </w:p>
        </w:tc>
        <w:tc>
          <w:tcPr>
            <w:tcW w:w="3439" w:type="dxa"/>
          </w:tcPr>
          <w:p w14:paraId="350E0831" w14:textId="39BAB6C8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15 pkt</w:t>
            </w:r>
          </w:p>
        </w:tc>
      </w:tr>
    </w:tbl>
    <w:p w14:paraId="47ACCDCE" w14:textId="12A99668" w:rsidR="00F25999" w:rsidRPr="009D5551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309EA806" w14:textId="41DC083C" w:rsidR="00F25999" w:rsidRPr="009D5551" w:rsidRDefault="00F25999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 : 30pkt.</w:t>
      </w:r>
    </w:p>
    <w:p w14:paraId="3134AC3B" w14:textId="77777777" w:rsidR="00623C9E" w:rsidRPr="009D5551" w:rsidRDefault="00623C9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2F3891C" w14:textId="643FBA94" w:rsidR="00F25999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 xml:space="preserve">Wystąpienia na konferencjach naukowych. </w:t>
      </w:r>
    </w:p>
    <w:p w14:paraId="7BE5A3A4" w14:textId="76185647" w:rsidR="00F25999" w:rsidRPr="009D5551" w:rsidRDefault="00F25999" w:rsidP="00F25999">
      <w:pPr>
        <w:pStyle w:val="Akapitzlist"/>
        <w:spacing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>Dokumentowanie:</w:t>
      </w:r>
    </w:p>
    <w:p w14:paraId="524B0F14" w14:textId="683BE118" w:rsidR="0071096A" w:rsidRPr="009D5551" w:rsidRDefault="00F25999" w:rsidP="00F25999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</w:rPr>
        <w:t>Konferencja międzynarodowa</w:t>
      </w:r>
      <w:r w:rsidRPr="009D5551">
        <w:rPr>
          <w:rFonts w:asciiTheme="minorHAnsi" w:hAnsiTheme="minorHAnsi" w:cstheme="minorHAnsi"/>
          <w:b/>
        </w:rPr>
        <w:t xml:space="preserve">: </w:t>
      </w:r>
      <w:r w:rsidRPr="009D5551">
        <w:rPr>
          <w:rFonts w:asciiTheme="minorHAnsi" w:hAnsiTheme="minorHAnsi" w:cstheme="minorHAnsi"/>
          <w:b/>
          <w:i/>
          <w:iCs/>
        </w:rPr>
        <w:t>kserokopia pierwszej strony programu konferencji i strony, na której wymienione jest wystąpienie studenta, streszczenie, regulamin konferencji potwierdzający fakt, że co najmniej 1/3 czynnych uczestników reprezentowała zagraniczne ośrodki naukowe (tj. ośrodki z poza kraju przeprowadzającego konferencj</w:t>
      </w:r>
      <w:r w:rsidRPr="009D5551">
        <w:rPr>
          <w:rFonts w:asciiTheme="minorHAnsi" w:hAnsiTheme="minorHAnsi" w:cstheme="minorHAnsi"/>
          <w:b/>
        </w:rPr>
        <w:t>e</w:t>
      </w:r>
      <w:r w:rsidRPr="009D5551">
        <w:rPr>
          <w:rFonts w:asciiTheme="minorHAnsi" w:hAnsiTheme="minorHAnsi" w:cstheme="minorHAnsi"/>
          <w:b/>
          <w:i/>
          <w:iCs/>
        </w:rPr>
        <w:t>).</w:t>
      </w:r>
    </w:p>
    <w:p w14:paraId="4D42C2AF" w14:textId="77777777" w:rsidR="00370A8F" w:rsidRPr="009D5551" w:rsidRDefault="00F25999" w:rsidP="00623C9E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</w:rPr>
      </w:pPr>
      <w:r w:rsidRPr="009D5551">
        <w:rPr>
          <w:rFonts w:asciiTheme="minorHAnsi" w:hAnsiTheme="minorHAnsi" w:cstheme="minorHAnsi"/>
          <w:i/>
          <w:iCs/>
        </w:rPr>
        <w:t xml:space="preserve">Konferencja ogólnopolska/ środowiskowo/uczelniana: </w:t>
      </w:r>
      <w:r w:rsidRPr="009D5551">
        <w:rPr>
          <w:rFonts w:asciiTheme="minorHAnsi" w:hAnsiTheme="minorHAnsi" w:cstheme="minorHAnsi"/>
          <w:b/>
          <w:i/>
          <w:iCs/>
        </w:rPr>
        <w:t>kserokopia pierwszej strony programu konferencji i strony, na której wymienione jest wystąpienie studenta, streszczenie wystąpienia.</w:t>
      </w:r>
      <w:r w:rsidR="00623C9E" w:rsidRPr="009D5551">
        <w:rPr>
          <w:rFonts w:asciiTheme="minorHAnsi" w:hAnsiTheme="minorHAnsi" w:cstheme="minorHAnsi"/>
          <w:b/>
          <w:i/>
          <w:iCs/>
        </w:rPr>
        <w:t xml:space="preserve"> </w:t>
      </w:r>
    </w:p>
    <w:p w14:paraId="4FC5E8FA" w14:textId="7687A7F1" w:rsidR="00370A8F" w:rsidRPr="009D5551" w:rsidRDefault="00623C9E" w:rsidP="00370A8F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</w:rPr>
      </w:pPr>
      <w:r w:rsidRPr="009D5551">
        <w:rPr>
          <w:rFonts w:asciiTheme="minorHAnsi" w:hAnsiTheme="minorHAnsi" w:cstheme="minorHAnsi"/>
          <w:bCs/>
          <w:i/>
          <w:iCs/>
        </w:rPr>
        <w:lastRenderedPageBreak/>
        <w:t xml:space="preserve">Przez konferencje naukowe o zasięgu ogólnopolskim rozumie się konferencje, w których czynny udział wzięli przedstawiciele co najmniej 5 ośrodków naukowych. </w:t>
      </w:r>
    </w:p>
    <w:p w14:paraId="20184D90" w14:textId="1EBC4FBD" w:rsidR="00F25999" w:rsidRPr="009D5551" w:rsidRDefault="00623C9E" w:rsidP="00370A8F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</w:rPr>
      </w:pPr>
      <w:r w:rsidRPr="009D5551">
        <w:rPr>
          <w:rFonts w:asciiTheme="minorHAnsi" w:hAnsiTheme="minorHAnsi" w:cstheme="minorHAnsi"/>
          <w:bCs/>
          <w:i/>
          <w:iCs/>
        </w:rPr>
        <w:t>Przez konferencje naukowe o zasięgu środowiskowym/uczelnianym rozumie się konferencje, w których czynny udział wzięli przedstawiciele co najmniej 3 uczelni.</w:t>
      </w:r>
    </w:p>
    <w:tbl>
      <w:tblPr>
        <w:tblpPr w:leftFromText="141" w:rightFromText="141" w:vertAnchor="text" w:horzAnchor="margin" w:tblpXSpec="center" w:tblpY="240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2301"/>
        <w:gridCol w:w="1842"/>
        <w:gridCol w:w="2598"/>
      </w:tblGrid>
      <w:tr w:rsidR="00F25999" w:rsidRPr="009D5551" w14:paraId="16279F68" w14:textId="77777777" w:rsidTr="00F25999">
        <w:trPr>
          <w:trHeight w:val="412"/>
        </w:trPr>
        <w:tc>
          <w:tcPr>
            <w:tcW w:w="3903" w:type="dxa"/>
          </w:tcPr>
          <w:p w14:paraId="55BBBFDC" w14:textId="77777777" w:rsidR="00370A8F" w:rsidRPr="009D5551" w:rsidRDefault="00370A8F" w:rsidP="00F2599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95657BC" w14:textId="5B2FD99A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Rodzaj wystąpienia</w:t>
            </w:r>
          </w:p>
        </w:tc>
        <w:tc>
          <w:tcPr>
            <w:tcW w:w="2301" w:type="dxa"/>
          </w:tcPr>
          <w:p w14:paraId="6070AF39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międzynarodowy</w:t>
            </w:r>
          </w:p>
        </w:tc>
        <w:tc>
          <w:tcPr>
            <w:tcW w:w="1842" w:type="dxa"/>
          </w:tcPr>
          <w:p w14:paraId="5DFEF51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ogólnopolski</w:t>
            </w:r>
          </w:p>
        </w:tc>
        <w:tc>
          <w:tcPr>
            <w:tcW w:w="2598" w:type="dxa"/>
          </w:tcPr>
          <w:p w14:paraId="190CABC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środowiskowo/uczelniany</w:t>
            </w:r>
          </w:p>
        </w:tc>
      </w:tr>
      <w:tr w:rsidR="00F25999" w:rsidRPr="009D5551" w14:paraId="433C454C" w14:textId="77777777" w:rsidTr="00F25999">
        <w:trPr>
          <w:trHeight w:val="410"/>
        </w:trPr>
        <w:tc>
          <w:tcPr>
            <w:tcW w:w="3903" w:type="dxa"/>
          </w:tcPr>
          <w:p w14:paraId="091B1AA6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Własny referat/prezentacja</w:t>
            </w:r>
          </w:p>
        </w:tc>
        <w:tc>
          <w:tcPr>
            <w:tcW w:w="2301" w:type="dxa"/>
          </w:tcPr>
          <w:p w14:paraId="6FD9F8D1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24 pkt</w:t>
            </w:r>
          </w:p>
        </w:tc>
        <w:tc>
          <w:tcPr>
            <w:tcW w:w="1842" w:type="dxa"/>
          </w:tcPr>
          <w:p w14:paraId="182B51B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16 pkt</w:t>
            </w:r>
          </w:p>
        </w:tc>
        <w:tc>
          <w:tcPr>
            <w:tcW w:w="2598" w:type="dxa"/>
          </w:tcPr>
          <w:p w14:paraId="50EA2FE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</w:tr>
      <w:tr w:rsidR="00F25999" w:rsidRPr="009D5551" w14:paraId="566B7044" w14:textId="77777777" w:rsidTr="00F25999">
        <w:trPr>
          <w:trHeight w:val="410"/>
        </w:trPr>
        <w:tc>
          <w:tcPr>
            <w:tcW w:w="3903" w:type="dxa"/>
          </w:tcPr>
          <w:p w14:paraId="7A3B5E08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Współautor referatu/prezentacji</w:t>
            </w:r>
          </w:p>
        </w:tc>
        <w:tc>
          <w:tcPr>
            <w:tcW w:w="2301" w:type="dxa"/>
          </w:tcPr>
          <w:p w14:paraId="5293488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18 pkt</w:t>
            </w:r>
          </w:p>
        </w:tc>
        <w:tc>
          <w:tcPr>
            <w:tcW w:w="1842" w:type="dxa"/>
          </w:tcPr>
          <w:p w14:paraId="7753159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2598" w:type="dxa"/>
          </w:tcPr>
          <w:p w14:paraId="496F85C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</w:tr>
      <w:tr w:rsidR="00F25999" w:rsidRPr="009D5551" w14:paraId="1BA15744" w14:textId="77777777" w:rsidTr="00F25999">
        <w:trPr>
          <w:trHeight w:val="410"/>
        </w:trPr>
        <w:tc>
          <w:tcPr>
            <w:tcW w:w="3903" w:type="dxa"/>
          </w:tcPr>
          <w:p w14:paraId="72BEC62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Prezentacja własnego posteru</w:t>
            </w:r>
          </w:p>
        </w:tc>
        <w:tc>
          <w:tcPr>
            <w:tcW w:w="2301" w:type="dxa"/>
          </w:tcPr>
          <w:p w14:paraId="1BC4C42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1842" w:type="dxa"/>
          </w:tcPr>
          <w:p w14:paraId="66A4C02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  <w:tc>
          <w:tcPr>
            <w:tcW w:w="2598" w:type="dxa"/>
          </w:tcPr>
          <w:p w14:paraId="596BE79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</w:tr>
      <w:tr w:rsidR="00F25999" w:rsidRPr="009D5551" w14:paraId="545F6D28" w14:textId="77777777" w:rsidTr="00F25999">
        <w:trPr>
          <w:trHeight w:val="410"/>
        </w:trPr>
        <w:tc>
          <w:tcPr>
            <w:tcW w:w="3903" w:type="dxa"/>
          </w:tcPr>
          <w:p w14:paraId="179D8E6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Prezentacja posteru jako współautor</w:t>
            </w:r>
          </w:p>
        </w:tc>
        <w:tc>
          <w:tcPr>
            <w:tcW w:w="2301" w:type="dxa"/>
          </w:tcPr>
          <w:p w14:paraId="126C5F2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  <w:tc>
          <w:tcPr>
            <w:tcW w:w="1842" w:type="dxa"/>
          </w:tcPr>
          <w:p w14:paraId="628A55CB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  <w:tc>
          <w:tcPr>
            <w:tcW w:w="2598" w:type="dxa"/>
          </w:tcPr>
          <w:p w14:paraId="700A40A8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 pkt</w:t>
            </w:r>
          </w:p>
        </w:tc>
      </w:tr>
    </w:tbl>
    <w:p w14:paraId="6833ECF9" w14:textId="537C6E73" w:rsidR="009F5C2B" w:rsidRPr="009D5551" w:rsidRDefault="009F5C2B" w:rsidP="009F5C2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70216953" w14:textId="66FBEADF" w:rsidR="009F5C2B" w:rsidRPr="009D5551" w:rsidRDefault="009F5C2B" w:rsidP="00623C9E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 : 50pkt.</w:t>
      </w:r>
    </w:p>
    <w:p w14:paraId="062CC987" w14:textId="487E251B" w:rsidR="00F25999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 xml:space="preserve">Inne osiągnięcia oraz dorobek naukowy i edukacyjny </w:t>
      </w:r>
    </w:p>
    <w:tbl>
      <w:tblPr>
        <w:tblpPr w:leftFromText="141" w:rightFromText="141" w:vertAnchor="text" w:horzAnchor="margin" w:tblpXSpec="center" w:tblpY="240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110"/>
        <w:gridCol w:w="1276"/>
        <w:gridCol w:w="1276"/>
        <w:gridCol w:w="1276"/>
      </w:tblGrid>
      <w:tr w:rsidR="00F25999" w:rsidRPr="009D5551" w14:paraId="3BB461C2" w14:textId="77777777" w:rsidTr="00043A14">
        <w:trPr>
          <w:trHeight w:val="412"/>
        </w:trPr>
        <w:tc>
          <w:tcPr>
            <w:tcW w:w="3369" w:type="dxa"/>
          </w:tcPr>
          <w:p w14:paraId="6F6D709E" w14:textId="72C4C680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Rodzaj osiągniecia</w:t>
            </w:r>
          </w:p>
        </w:tc>
        <w:tc>
          <w:tcPr>
            <w:tcW w:w="4110" w:type="dxa"/>
          </w:tcPr>
          <w:p w14:paraId="3AF4B70C" w14:textId="1B0D6CE1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Dokumentowanie</w:t>
            </w:r>
          </w:p>
        </w:tc>
        <w:tc>
          <w:tcPr>
            <w:tcW w:w="1276" w:type="dxa"/>
          </w:tcPr>
          <w:p w14:paraId="64C76FC6" w14:textId="528BBDB0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Zasięg międzynarodowy</w:t>
            </w:r>
          </w:p>
        </w:tc>
        <w:tc>
          <w:tcPr>
            <w:tcW w:w="1276" w:type="dxa"/>
          </w:tcPr>
          <w:p w14:paraId="3F8E480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Zasięg ogólnopolski</w:t>
            </w:r>
          </w:p>
        </w:tc>
        <w:tc>
          <w:tcPr>
            <w:tcW w:w="1276" w:type="dxa"/>
          </w:tcPr>
          <w:p w14:paraId="506E8A17" w14:textId="569130E4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Inny Zasięg </w:t>
            </w:r>
          </w:p>
        </w:tc>
      </w:tr>
      <w:tr w:rsidR="00F25999" w:rsidRPr="009D5551" w14:paraId="49FF4EE6" w14:textId="77777777" w:rsidTr="00043A14">
        <w:trPr>
          <w:trHeight w:val="410"/>
        </w:trPr>
        <w:tc>
          <w:tcPr>
            <w:tcW w:w="3369" w:type="dxa"/>
          </w:tcPr>
          <w:p w14:paraId="12171B4F" w14:textId="294CF82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Wysoko ocenione pod względem naukowym lub praktycznego zastosowania prace dyplomowe studentów</w:t>
            </w:r>
          </w:p>
        </w:tc>
        <w:tc>
          <w:tcPr>
            <w:tcW w:w="4110" w:type="dxa"/>
          </w:tcPr>
          <w:p w14:paraId="0DBBD44F" w14:textId="4791E02B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Punktowane będą prace dyplomowe, które uzyskały ocenę z wyróżnieniem. </w:t>
            </w:r>
          </w:p>
        </w:tc>
        <w:tc>
          <w:tcPr>
            <w:tcW w:w="1276" w:type="dxa"/>
            <w:vMerge w:val="restart"/>
            <w:vAlign w:val="center"/>
          </w:tcPr>
          <w:p w14:paraId="7B422870" w14:textId="66F72DE8" w:rsidR="00F25999" w:rsidRPr="009D5551" w:rsidRDefault="00F25999" w:rsidP="00F25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 każde osiągnięcie 3 pkt. Maksymalna liczba punktów do uzyskania : 25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7E8470EA" w14:textId="77AC68EF" w:rsidR="00F25999" w:rsidRPr="009D5551" w:rsidRDefault="00F25999" w:rsidP="00F25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 każde osiągnięcie 2 pkt. Maksymalna liczba punktów do uzyskania : 15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39ECBC44" w14:textId="2C42968E" w:rsidR="00F25999" w:rsidRPr="009D5551" w:rsidRDefault="00F25999" w:rsidP="00043A1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 każde osiągnięcie 1 pkt. Maksymalna liczba punktów do uzyskania:</w:t>
            </w:r>
            <w:r w:rsidR="00043A14" w:rsidRPr="009D555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5999" w:rsidRPr="009D5551" w14:paraId="27087F3C" w14:textId="77777777" w:rsidTr="00043A14">
        <w:trPr>
          <w:trHeight w:val="410"/>
        </w:trPr>
        <w:tc>
          <w:tcPr>
            <w:tcW w:w="3369" w:type="dxa"/>
          </w:tcPr>
          <w:p w14:paraId="6282B15B" w14:textId="55EE6869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Realizacja indywidualnego programu/toku studiów świadcząca o szczególnych uzdolnieniach studenta</w:t>
            </w:r>
          </w:p>
        </w:tc>
        <w:tc>
          <w:tcPr>
            <w:tcW w:w="4110" w:type="dxa"/>
          </w:tcPr>
          <w:p w14:paraId="25446C00" w14:textId="00DFDC0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Zaświadczenie Dziekana potwierdzające realizację IPS lub ITS</w:t>
            </w:r>
          </w:p>
        </w:tc>
        <w:tc>
          <w:tcPr>
            <w:tcW w:w="1276" w:type="dxa"/>
            <w:vMerge/>
          </w:tcPr>
          <w:p w14:paraId="55CB5C5A" w14:textId="6E9ED571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EF8FA2" w14:textId="3DFA016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66138B" w14:textId="0A8536B3" w:rsidR="00F25999" w:rsidRPr="009D5551" w:rsidRDefault="00F25999" w:rsidP="00FE7BA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36964439" w14:textId="77777777" w:rsidTr="00043A14">
        <w:trPr>
          <w:trHeight w:val="410"/>
        </w:trPr>
        <w:tc>
          <w:tcPr>
            <w:tcW w:w="3369" w:type="dxa"/>
          </w:tcPr>
          <w:p w14:paraId="0C05DC12" w14:textId="4D99CB6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Współpraca międzynarodowa, organizacja konferencji naukowych</w:t>
            </w:r>
          </w:p>
        </w:tc>
        <w:tc>
          <w:tcPr>
            <w:tcW w:w="4110" w:type="dxa"/>
          </w:tcPr>
          <w:p w14:paraId="23AA9D06" w14:textId="7E14F53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Oświadczenie /zaświadczenie organizatora konferencji</w:t>
            </w:r>
          </w:p>
        </w:tc>
        <w:tc>
          <w:tcPr>
            <w:tcW w:w="1276" w:type="dxa"/>
            <w:vMerge/>
          </w:tcPr>
          <w:p w14:paraId="01A32136" w14:textId="5E6F49E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F4EA77" w14:textId="3B13F1D5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D3A60E" w14:textId="7A73B679" w:rsidR="00F25999" w:rsidRPr="009D5551" w:rsidRDefault="00F25999" w:rsidP="00FE7BA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7DCD9C5F" w14:textId="77777777" w:rsidTr="00043A14">
        <w:trPr>
          <w:trHeight w:val="883"/>
        </w:trPr>
        <w:tc>
          <w:tcPr>
            <w:tcW w:w="3369" w:type="dxa"/>
          </w:tcPr>
          <w:p w14:paraId="3DC41014" w14:textId="5DC8A805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Działalność w kołach naukowych i organizacjach studenckich, w tym pełnienie funkcji administracyjnych lub zarządczych;</w:t>
            </w:r>
          </w:p>
        </w:tc>
        <w:tc>
          <w:tcPr>
            <w:tcW w:w="4110" w:type="dxa"/>
          </w:tcPr>
          <w:p w14:paraId="5924D7D0" w14:textId="4181B509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Zaświadczenie potwierdzające działalność w kole naukowym, organizacjach studenckich.</w:t>
            </w:r>
          </w:p>
        </w:tc>
        <w:tc>
          <w:tcPr>
            <w:tcW w:w="1276" w:type="dxa"/>
            <w:vMerge/>
          </w:tcPr>
          <w:p w14:paraId="5E4C1CBC" w14:textId="6E724A6D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4A7126" w14:textId="07313B1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E3AF6D" w14:textId="43EE2A1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0E34FE21" w14:textId="77777777" w:rsidTr="00043A14">
        <w:trPr>
          <w:trHeight w:val="243"/>
        </w:trPr>
        <w:tc>
          <w:tcPr>
            <w:tcW w:w="3369" w:type="dxa"/>
          </w:tcPr>
          <w:p w14:paraId="585221D9" w14:textId="198706DA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Praktyki i staże (w tym zagraniczne);</w:t>
            </w:r>
          </w:p>
        </w:tc>
        <w:tc>
          <w:tcPr>
            <w:tcW w:w="4110" w:type="dxa"/>
          </w:tcPr>
          <w:p w14:paraId="61E977B1" w14:textId="048F3678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Zaświadczenie potwierdzające odbycie stażu/praktyki zawierające imię , nazwisko studenta oraz miejsce i datę odbywania stażu , okres trwania.</w:t>
            </w:r>
          </w:p>
        </w:tc>
        <w:tc>
          <w:tcPr>
            <w:tcW w:w="1276" w:type="dxa"/>
            <w:vMerge/>
          </w:tcPr>
          <w:p w14:paraId="54A1B6C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EE360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9B91C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241478EB" w14:textId="77777777" w:rsidTr="00043A14">
        <w:trPr>
          <w:trHeight w:val="883"/>
        </w:trPr>
        <w:tc>
          <w:tcPr>
            <w:tcW w:w="3369" w:type="dxa"/>
          </w:tcPr>
          <w:p w14:paraId="76E87395" w14:textId="6D7FD7B4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Ukończone kursy, szkolenia, warsztaty poświadczone certyfikatem bądź dyplomem</w:t>
            </w:r>
          </w:p>
        </w:tc>
        <w:tc>
          <w:tcPr>
            <w:tcW w:w="4110" w:type="dxa"/>
          </w:tcPr>
          <w:p w14:paraId="4EA72406" w14:textId="1FE428F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Uzyskany certyfikat lub dyplom</w:t>
            </w:r>
          </w:p>
        </w:tc>
        <w:tc>
          <w:tcPr>
            <w:tcW w:w="1276" w:type="dxa"/>
            <w:vMerge/>
          </w:tcPr>
          <w:p w14:paraId="7D1DCE9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8C9EC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B4EDD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0744C7A5" w14:textId="77777777" w:rsidTr="00043A14">
        <w:trPr>
          <w:trHeight w:val="883"/>
        </w:trPr>
        <w:tc>
          <w:tcPr>
            <w:tcW w:w="3369" w:type="dxa"/>
          </w:tcPr>
          <w:p w14:paraId="20C0C3C8" w14:textId="01AEB4B3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Organizacja wydarzeń naukowych oraz promocyjnych uczelni (piknik naukowy, konkurs, wystawa, projekt naukowy, imprezy organizowane przez Samorząd, itp.)</w:t>
            </w:r>
          </w:p>
        </w:tc>
        <w:tc>
          <w:tcPr>
            <w:tcW w:w="4110" w:type="dxa"/>
          </w:tcPr>
          <w:p w14:paraId="1E239B56" w14:textId="0529582A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Oświadczenie/ zaświadczenie organizatora wydarzenia naukowego</w:t>
            </w:r>
          </w:p>
        </w:tc>
        <w:tc>
          <w:tcPr>
            <w:tcW w:w="1276" w:type="dxa"/>
            <w:vMerge/>
          </w:tcPr>
          <w:p w14:paraId="570AF74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BC3741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A08CC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043A14" w14:paraId="0F781548" w14:textId="77777777" w:rsidTr="00043A14">
        <w:trPr>
          <w:trHeight w:val="883"/>
        </w:trPr>
        <w:tc>
          <w:tcPr>
            <w:tcW w:w="3369" w:type="dxa"/>
          </w:tcPr>
          <w:p w14:paraId="380472E7" w14:textId="4C8D66FE" w:rsidR="00F25999" w:rsidRPr="009D5551" w:rsidRDefault="00F25999" w:rsidP="00F25999">
            <w:pPr>
              <w:pStyle w:val="Tekstkomentarza"/>
              <w:spacing w:after="12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 xml:space="preserve">Osiągnięcia w zakresie aktywności społecznej, w tym na rzecz środowiska studenckiego, </w:t>
            </w:r>
            <w:r w:rsidRPr="009D5551">
              <w:rPr>
                <w:rFonts w:asciiTheme="minorHAnsi" w:hAnsiTheme="minorHAnsi" w:cstheme="minorHAnsi"/>
              </w:rPr>
              <w:br/>
              <w:t>w szczególności w formie wolontariatu, itp.</w:t>
            </w:r>
          </w:p>
        </w:tc>
        <w:tc>
          <w:tcPr>
            <w:tcW w:w="4110" w:type="dxa"/>
          </w:tcPr>
          <w:p w14:paraId="1DB8D911" w14:textId="70163F66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Oświadczenie/zaświadczenie organizatora wydarzenia.</w:t>
            </w:r>
          </w:p>
        </w:tc>
        <w:tc>
          <w:tcPr>
            <w:tcW w:w="1276" w:type="dxa"/>
            <w:vMerge/>
          </w:tcPr>
          <w:p w14:paraId="576C3026" w14:textId="77777777" w:rsidR="00F25999" w:rsidRPr="00043A14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800CE0" w14:textId="77777777" w:rsidR="00F25999" w:rsidRPr="00043A14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ADCDF" w14:textId="77777777" w:rsidR="00F25999" w:rsidRPr="00043A14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BAC873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  <w:b/>
        </w:rPr>
      </w:pPr>
    </w:p>
    <w:p w14:paraId="3B80F567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5BC84084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75043ED0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7FD72179" w14:textId="2C5FDF3F" w:rsidR="00F25999" w:rsidRPr="00F25999" w:rsidRDefault="00F25999" w:rsidP="00F25999">
      <w:pPr>
        <w:spacing w:line="240" w:lineRule="auto"/>
      </w:pPr>
    </w:p>
    <w:sectPr w:rsidR="00F25999" w:rsidRPr="00F25999" w:rsidSect="00623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DCC7" w14:textId="77777777" w:rsidR="0039626B" w:rsidRDefault="0039626B" w:rsidP="00F25999">
      <w:pPr>
        <w:spacing w:after="0" w:line="240" w:lineRule="auto"/>
      </w:pPr>
      <w:r>
        <w:separator/>
      </w:r>
    </w:p>
  </w:endnote>
  <w:endnote w:type="continuationSeparator" w:id="0">
    <w:p w14:paraId="02C08153" w14:textId="77777777" w:rsidR="0039626B" w:rsidRDefault="0039626B" w:rsidP="00F2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19D3" w14:textId="77777777" w:rsidR="0039626B" w:rsidRDefault="0039626B" w:rsidP="00F25999">
      <w:pPr>
        <w:spacing w:after="0" w:line="240" w:lineRule="auto"/>
      </w:pPr>
      <w:r>
        <w:separator/>
      </w:r>
    </w:p>
  </w:footnote>
  <w:footnote w:type="continuationSeparator" w:id="0">
    <w:p w14:paraId="4E70A500" w14:textId="77777777" w:rsidR="0039626B" w:rsidRDefault="0039626B" w:rsidP="00F2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5ECC"/>
    <w:multiLevelType w:val="hybridMultilevel"/>
    <w:tmpl w:val="EE444A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9F6CFC"/>
    <w:multiLevelType w:val="hybridMultilevel"/>
    <w:tmpl w:val="9EF21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B76BB"/>
    <w:multiLevelType w:val="hybridMultilevel"/>
    <w:tmpl w:val="4C12AA8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005DAC"/>
    <w:multiLevelType w:val="hybridMultilevel"/>
    <w:tmpl w:val="84A2A558"/>
    <w:lvl w:ilvl="0" w:tplc="A1E8B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8E"/>
    <w:rsid w:val="00043A14"/>
    <w:rsid w:val="00051ED3"/>
    <w:rsid w:val="00061964"/>
    <w:rsid w:val="000A229B"/>
    <w:rsid w:val="000B1089"/>
    <w:rsid w:val="000D7232"/>
    <w:rsid w:val="000F30BC"/>
    <w:rsid w:val="000F514D"/>
    <w:rsid w:val="001101D3"/>
    <w:rsid w:val="00152245"/>
    <w:rsid w:val="00177FE5"/>
    <w:rsid w:val="001B4421"/>
    <w:rsid w:val="001C3EDB"/>
    <w:rsid w:val="001D5BAF"/>
    <w:rsid w:val="0026493C"/>
    <w:rsid w:val="002E50FC"/>
    <w:rsid w:val="002F7DC4"/>
    <w:rsid w:val="00303C66"/>
    <w:rsid w:val="00331C87"/>
    <w:rsid w:val="00356ED6"/>
    <w:rsid w:val="003605D9"/>
    <w:rsid w:val="003640F7"/>
    <w:rsid w:val="00370A8F"/>
    <w:rsid w:val="0039626B"/>
    <w:rsid w:val="00397AD4"/>
    <w:rsid w:val="003C5476"/>
    <w:rsid w:val="004075D6"/>
    <w:rsid w:val="0047102E"/>
    <w:rsid w:val="004923AD"/>
    <w:rsid w:val="004E776C"/>
    <w:rsid w:val="00553140"/>
    <w:rsid w:val="00565EDB"/>
    <w:rsid w:val="00566B09"/>
    <w:rsid w:val="00593251"/>
    <w:rsid w:val="00623C9E"/>
    <w:rsid w:val="00667EC7"/>
    <w:rsid w:val="006907C7"/>
    <w:rsid w:val="006A1BCC"/>
    <w:rsid w:val="006E3EC4"/>
    <w:rsid w:val="0071096A"/>
    <w:rsid w:val="007C39E2"/>
    <w:rsid w:val="007F4DCE"/>
    <w:rsid w:val="0084028E"/>
    <w:rsid w:val="008A6493"/>
    <w:rsid w:val="00921C62"/>
    <w:rsid w:val="0095461D"/>
    <w:rsid w:val="009549B4"/>
    <w:rsid w:val="00987BFA"/>
    <w:rsid w:val="009B3D43"/>
    <w:rsid w:val="009D3821"/>
    <w:rsid w:val="009D5551"/>
    <w:rsid w:val="009F5C2B"/>
    <w:rsid w:val="00A34111"/>
    <w:rsid w:val="00AA3DE1"/>
    <w:rsid w:val="00AA634E"/>
    <w:rsid w:val="00AD1D48"/>
    <w:rsid w:val="00AE4893"/>
    <w:rsid w:val="00B02B41"/>
    <w:rsid w:val="00B77044"/>
    <w:rsid w:val="00BE6DFC"/>
    <w:rsid w:val="00C3016B"/>
    <w:rsid w:val="00C463EF"/>
    <w:rsid w:val="00C55A7D"/>
    <w:rsid w:val="00CA640C"/>
    <w:rsid w:val="00CE665F"/>
    <w:rsid w:val="00DF69CA"/>
    <w:rsid w:val="00E72274"/>
    <w:rsid w:val="00EC78EA"/>
    <w:rsid w:val="00F039C9"/>
    <w:rsid w:val="00F25999"/>
    <w:rsid w:val="00FB2972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1C70B89"/>
  <w15:docId w15:val="{30819EC3-6337-4109-8902-385D45BE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28E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5A7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55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A7D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A7D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999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F2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99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6076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PŁ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Żółtowski</dc:creator>
  <cp:lastModifiedBy>Anna Szymańska RSS</cp:lastModifiedBy>
  <cp:revision>3</cp:revision>
  <cp:lastPrinted>2021-01-28T08:28:00Z</cp:lastPrinted>
  <dcterms:created xsi:type="dcterms:W3CDTF">2022-01-24T08:18:00Z</dcterms:created>
  <dcterms:modified xsi:type="dcterms:W3CDTF">2022-01-24T08:19:00Z</dcterms:modified>
</cp:coreProperties>
</file>