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8003" w14:textId="77777777" w:rsidR="00C953F8" w:rsidRPr="00176B06" w:rsidRDefault="00C953F8" w:rsidP="00C953F8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Załącznik nr 1</w:t>
      </w:r>
    </w:p>
    <w:p w14:paraId="5423BA92" w14:textId="77777777" w:rsidR="00C953F8" w:rsidRDefault="00C953F8" w:rsidP="00C953F8">
      <w:pPr>
        <w:jc w:val="right"/>
        <w:rPr>
          <w:rFonts w:ascii="Tahoma" w:hAnsi="Tahoma" w:cs="Tahoma"/>
          <w:sz w:val="16"/>
          <w:szCs w:val="16"/>
        </w:rPr>
      </w:pPr>
      <w:bookmarkStart w:id="0" w:name="_Hlk89934707"/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  <w:bookmarkEnd w:id="0"/>
    </w:p>
    <w:p w14:paraId="79B957D0" w14:textId="77777777" w:rsidR="00C953F8" w:rsidRDefault="00C953F8" w:rsidP="00C953F8">
      <w:pPr>
        <w:jc w:val="right"/>
        <w:rPr>
          <w:rFonts w:ascii="Tahoma" w:hAnsi="Tahoma" w:cs="Tahoma"/>
          <w:sz w:val="16"/>
          <w:szCs w:val="16"/>
        </w:rPr>
      </w:pPr>
    </w:p>
    <w:p w14:paraId="45D44199" w14:textId="121206ED" w:rsidR="00C953F8" w:rsidRPr="00557D51" w:rsidRDefault="00EF3493" w:rsidP="00C953F8">
      <w:pPr>
        <w:spacing w:before="120"/>
        <w:jc w:val="center"/>
        <w:rPr>
          <w:rFonts w:cs="Times New Roman"/>
          <w:bCs/>
          <w:szCs w:val="24"/>
        </w:rPr>
      </w:pPr>
      <w:r>
        <w:rPr>
          <w:rFonts w:cs="Times New Roman"/>
          <w:b/>
          <w:bCs/>
          <w:color w:val="212529"/>
          <w:kern w:val="36"/>
          <w:szCs w:val="24"/>
        </w:rPr>
        <w:t>Adiunkt</w:t>
      </w:r>
      <w:r w:rsidR="00C953F8" w:rsidRPr="00557D51">
        <w:rPr>
          <w:rFonts w:cs="Times New Roman"/>
          <w:b/>
          <w:bCs/>
          <w:color w:val="212529"/>
          <w:kern w:val="36"/>
          <w:szCs w:val="24"/>
        </w:rPr>
        <w:t xml:space="preserve"> </w:t>
      </w:r>
      <w:r>
        <w:rPr>
          <w:rFonts w:cs="Times New Roman"/>
          <w:b/>
          <w:bCs/>
          <w:color w:val="212529"/>
          <w:kern w:val="36"/>
          <w:szCs w:val="24"/>
        </w:rPr>
        <w:t xml:space="preserve">w </w:t>
      </w:r>
      <w:r w:rsidR="00C953F8" w:rsidRPr="00557D51">
        <w:rPr>
          <w:rFonts w:cs="Times New Roman"/>
          <w:b/>
          <w:bCs/>
          <w:color w:val="212529"/>
          <w:kern w:val="36"/>
          <w:szCs w:val="24"/>
        </w:rPr>
        <w:t>grup</w:t>
      </w:r>
      <w:r>
        <w:rPr>
          <w:rFonts w:cs="Times New Roman"/>
          <w:b/>
          <w:bCs/>
          <w:color w:val="212529"/>
          <w:kern w:val="36"/>
          <w:szCs w:val="24"/>
        </w:rPr>
        <w:t>ie pracowników badawczo-dydaktycznych</w:t>
      </w:r>
      <w:r w:rsidR="00C953F8" w:rsidRPr="00557D51">
        <w:rPr>
          <w:rFonts w:cs="Times New Roman"/>
          <w:b/>
          <w:bCs/>
          <w:color w:val="212529"/>
          <w:kern w:val="36"/>
          <w:szCs w:val="24"/>
        </w:rPr>
        <w:t xml:space="preserve"> stanowisk, </w:t>
      </w:r>
      <w:r>
        <w:rPr>
          <w:rFonts w:cs="Times New Roman"/>
          <w:b/>
          <w:bCs/>
          <w:color w:val="212529"/>
          <w:kern w:val="36"/>
          <w:szCs w:val="24"/>
        </w:rPr>
        <w:t xml:space="preserve">Instytut </w:t>
      </w:r>
      <w:r w:rsidR="00214ADE">
        <w:rPr>
          <w:rFonts w:cs="Times New Roman"/>
          <w:b/>
          <w:bCs/>
          <w:color w:val="212529"/>
          <w:kern w:val="36"/>
          <w:szCs w:val="24"/>
        </w:rPr>
        <w:t xml:space="preserve">Architektury </w:t>
      </w:r>
      <w:r w:rsidR="00A84ACB">
        <w:rPr>
          <w:rFonts w:cs="Times New Roman"/>
          <w:b/>
          <w:bCs/>
          <w:color w:val="212529"/>
          <w:kern w:val="36"/>
          <w:szCs w:val="24"/>
        </w:rPr>
        <w:br/>
      </w:r>
      <w:r w:rsidR="00214ADE">
        <w:rPr>
          <w:rFonts w:cs="Times New Roman"/>
          <w:b/>
          <w:bCs/>
          <w:color w:val="212529"/>
          <w:kern w:val="36"/>
          <w:szCs w:val="24"/>
        </w:rPr>
        <w:t>i Urbanistyki</w:t>
      </w:r>
    </w:p>
    <w:p w14:paraId="7AE56D42" w14:textId="77777777" w:rsidR="00C953F8" w:rsidRPr="00557D51" w:rsidRDefault="00C953F8" w:rsidP="00C953F8">
      <w:pPr>
        <w:shd w:val="clear" w:color="auto" w:fill="FFFFFF"/>
        <w:spacing w:before="12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557D51">
        <w:rPr>
          <w:rFonts w:cs="Times New Roman"/>
          <w:color w:val="000000"/>
          <w:szCs w:val="24"/>
          <w:shd w:val="clear" w:color="auto" w:fill="FFFFFF"/>
        </w:rPr>
        <w:t>Politechnika Łódzka jest jedną z najlepszych uczelni technicznych w Polsce. Posiada ponad 75-letnią tradycję i doświadczenie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557D51">
        <w:rPr>
          <w:rFonts w:cs="Times New Roman"/>
          <w:color w:val="000000"/>
          <w:szCs w:val="24"/>
          <w:shd w:val="clear" w:color="auto" w:fill="FFFFFF"/>
        </w:rPr>
        <w:t>w kształceniu kadr i prowadzeniu badań naukowych. Jest atrakcyjnym partnerem dla biznesu. Współpracuje z największymi firmami w kraju i za granicą. Prowadzi badania naukowe na europejskim poziomie, tworzy nowe technologie i patenty przy współpracy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557D51">
        <w:rPr>
          <w:rFonts w:cs="Times New Roman"/>
          <w:color w:val="000000"/>
          <w:szCs w:val="24"/>
          <w:shd w:val="clear" w:color="auto" w:fill="FFFFFF"/>
        </w:rPr>
        <w:t>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logo HR EXCELLENCE IN RESEARCH, potwierdzające, że Uczelnia stosuje zasady „Europejskiej Karty Naukowca” i „Kodeksu postępowania przy rekrutacji pracowników naukowych”.</w:t>
      </w:r>
    </w:p>
    <w:p w14:paraId="2DC0045D" w14:textId="1E10FC8C" w:rsidR="00EF3493" w:rsidRPr="00E71305" w:rsidRDefault="00C953F8" w:rsidP="00270020">
      <w:pPr>
        <w:pStyle w:val="Akapitzlist"/>
        <w:numPr>
          <w:ilvl w:val="0"/>
          <w:numId w:val="1"/>
        </w:numPr>
        <w:spacing w:before="120"/>
        <w:ind w:left="0"/>
        <w:jc w:val="both"/>
        <w:rPr>
          <w:rFonts w:ascii="Times New Roman" w:hAnsi="Times New Roman" w:cs="Times New Roman"/>
          <w:b/>
          <w:bCs/>
          <w:i/>
          <w:iCs/>
          <w:color w:val="2A2D2E"/>
          <w:sz w:val="24"/>
          <w:szCs w:val="24"/>
          <w:shd w:val="clear" w:color="auto" w:fill="FFFFFF"/>
        </w:rPr>
      </w:pPr>
      <w:r w:rsidRPr="00EF3493">
        <w:rPr>
          <w:rFonts w:ascii="Times New Roman" w:hAnsi="Times New Roman" w:cs="Times New Roman"/>
          <w:sz w:val="24"/>
          <w:szCs w:val="24"/>
        </w:rPr>
        <w:t>Wymagania stawiane kandydatowi</w:t>
      </w:r>
      <w:r w:rsidR="00EF3493">
        <w:rPr>
          <w:rFonts w:ascii="Times New Roman" w:hAnsi="Times New Roman" w:cs="Times New Roman"/>
          <w:sz w:val="24"/>
          <w:szCs w:val="24"/>
        </w:rPr>
        <w:t>:</w:t>
      </w:r>
    </w:p>
    <w:p w14:paraId="0CB558C2" w14:textId="77777777" w:rsidR="00E71305" w:rsidRPr="00F7530E" w:rsidRDefault="00E71305" w:rsidP="00E71305">
      <w:pPr>
        <w:pStyle w:val="Akapitzlist"/>
        <w:spacing w:before="120"/>
        <w:ind w:left="0"/>
        <w:jc w:val="both"/>
        <w:rPr>
          <w:rFonts w:ascii="Times New Roman" w:hAnsi="Times New Roman" w:cs="Times New Roman"/>
          <w:b/>
          <w:bCs/>
          <w:i/>
          <w:iCs/>
          <w:color w:val="2A2D2E"/>
          <w:sz w:val="24"/>
          <w:szCs w:val="24"/>
          <w:shd w:val="clear" w:color="auto" w:fill="FFFFFF"/>
        </w:rPr>
      </w:pPr>
    </w:p>
    <w:p w14:paraId="39812D24" w14:textId="1D1F131B" w:rsidR="00F7530E" w:rsidRPr="003E28B7" w:rsidRDefault="00F7530E" w:rsidP="003E28B7">
      <w:pPr>
        <w:pStyle w:val="Akapitzlis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b/>
          <w:bCs/>
          <w:i/>
          <w:iCs/>
          <w:color w:val="2A2D2E"/>
          <w:sz w:val="24"/>
          <w:szCs w:val="24"/>
          <w:shd w:val="clear" w:color="auto" w:fill="FFFFFF"/>
        </w:rPr>
      </w:pPr>
      <w:r w:rsidRPr="003E28B7">
        <w:rPr>
          <w:rFonts w:ascii="Times New Roman" w:hAnsi="Times New Roman" w:cs="Times New Roman"/>
          <w:sz w:val="24"/>
          <w:szCs w:val="24"/>
        </w:rPr>
        <w:t xml:space="preserve">Posiadanie stopnia naukowego doktora w dyscyplinie nauki: </w:t>
      </w:r>
      <w:r w:rsidR="003E28B7" w:rsidRPr="003E28B7">
        <w:rPr>
          <w:rFonts w:ascii="Times New Roman" w:hAnsi="Times New Roman" w:cs="Times New Roman"/>
          <w:sz w:val="24"/>
          <w:szCs w:val="24"/>
        </w:rPr>
        <w:t>architektura i urbanistyka</w:t>
      </w:r>
      <w:r w:rsidRPr="003E28B7">
        <w:rPr>
          <w:rFonts w:ascii="Times New Roman" w:hAnsi="Times New Roman" w:cs="Times New Roman"/>
          <w:sz w:val="24"/>
          <w:szCs w:val="24"/>
        </w:rPr>
        <w:t xml:space="preserve"> w dziedzinie nauk </w:t>
      </w:r>
      <w:r w:rsidR="003E28B7" w:rsidRPr="003E28B7">
        <w:rPr>
          <w:rFonts w:ascii="Times New Roman" w:hAnsi="Times New Roman" w:cs="Times New Roman"/>
          <w:sz w:val="24"/>
          <w:szCs w:val="24"/>
        </w:rPr>
        <w:t>technicznych.</w:t>
      </w:r>
    </w:p>
    <w:p w14:paraId="6C0F381A" w14:textId="31E97E41" w:rsidR="00E71305" w:rsidRPr="0043785E" w:rsidRDefault="00E71305" w:rsidP="003E28B7">
      <w:pPr>
        <w:pStyle w:val="Akapitzlis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  <w:r w:rsidRPr="0043785E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 xml:space="preserve">Doświadczenie w zakresie udziału w realizacji projektów badawczo-rozwojowych </w:t>
      </w:r>
      <w:r w:rsidRPr="0043785E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br/>
        <w:t>i prac badawczych</w:t>
      </w:r>
      <w:r w:rsidR="003E28B7" w:rsidRPr="0043785E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 xml:space="preserve"> w konkursach zagranicznych.</w:t>
      </w:r>
    </w:p>
    <w:p w14:paraId="5C8ACA64" w14:textId="3215D03C" w:rsidR="003E28B7" w:rsidRPr="0043785E" w:rsidRDefault="003E28B7" w:rsidP="003E28B7">
      <w:pPr>
        <w:pStyle w:val="Akapitzlis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  <w:r w:rsidRPr="0043785E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>Co najmniej 5 letnia praktyka zawodowa w zakresie projektowania architektonicznego ze szczególnym uwzględnieniem realizowanych projektów w obszarach historycznych oraz projektów związanych z tematyką konserwatorską.</w:t>
      </w:r>
    </w:p>
    <w:p w14:paraId="4DB00AD8" w14:textId="29BDE4F7" w:rsidR="003E28B7" w:rsidRPr="0043785E" w:rsidRDefault="003E28B7" w:rsidP="003E28B7">
      <w:pPr>
        <w:pStyle w:val="Akapitzlis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  <w:r w:rsidRPr="0043785E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 xml:space="preserve">Znajomość legislacji polskiej z zakresu Ustawy o planowaniu przestrzennym, Prawa budowalnego i Ustawy o rewitalizacji. </w:t>
      </w:r>
    </w:p>
    <w:p w14:paraId="151C43C0" w14:textId="09387EED" w:rsidR="003E28B7" w:rsidRPr="0043785E" w:rsidRDefault="003E28B7" w:rsidP="00E46DA7">
      <w:pPr>
        <w:pStyle w:val="Akapitzlis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  <w:r w:rsidRPr="0043785E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>Znajomość i rozumienie procesów rewitalizacji, z</w:t>
      </w:r>
      <w:r w:rsidR="00E46DA7" w:rsidRPr="0043785E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>e</w:t>
      </w:r>
      <w:r w:rsidRPr="0043785E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 xml:space="preserve"> szczególnym uwzględnieniem procesów rewitalizacyjnych w krajach transformacji ustrojowej (Europy Środkowej </w:t>
      </w:r>
      <w:r w:rsidR="00E46DA7" w:rsidRPr="0043785E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br/>
      </w:r>
      <w:r w:rsidRPr="0043785E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>i Południowo-Wschodniej).</w:t>
      </w:r>
    </w:p>
    <w:p w14:paraId="4FFDA9C2" w14:textId="1B300099" w:rsidR="003E28B7" w:rsidRPr="0043785E" w:rsidRDefault="003E28B7" w:rsidP="003E28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  <w:r w:rsidRPr="0043785E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 xml:space="preserve">Publikacje i udział w międzynarodowych konferencjach naukowych w zakresie problematyki związanej z architekturą, rewitalizacją i konserwacją dziedzictwa architektonicznego. </w:t>
      </w:r>
    </w:p>
    <w:p w14:paraId="587BA66B" w14:textId="1B598E0D" w:rsidR="003E28B7" w:rsidRPr="0043785E" w:rsidRDefault="003E28B7" w:rsidP="003E28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  <w:r w:rsidRPr="0043785E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>Co najmniej 5 lat doświadczenia w nauczaniu na uczelni akademickiej.</w:t>
      </w:r>
    </w:p>
    <w:p w14:paraId="24086442" w14:textId="54B65B44" w:rsidR="003E28B7" w:rsidRPr="0043785E" w:rsidRDefault="003E28B7" w:rsidP="003E28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  <w:r w:rsidRPr="0043785E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>Udokumentowane doświadczenie w prowadzeniu zajęć dydaktycznych z zakresu ochrony i konserwacji dziedzictwa architektonicznego, rewitalizacji i propedeutyki projektowania w środowisku historycznym w architekturze i urbanistyce.</w:t>
      </w:r>
    </w:p>
    <w:p w14:paraId="727DA015" w14:textId="6942AFE4" w:rsidR="003E28B7" w:rsidRPr="003E28B7" w:rsidRDefault="003E28B7" w:rsidP="003E28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  <w:r w:rsidRPr="003E28B7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>Komunikatywność w języku polskim i angielskim umożliwiająca prowadzenie kształcenia i działalność organizacyjną.</w:t>
      </w:r>
    </w:p>
    <w:p w14:paraId="49AE30B0" w14:textId="1D0D6272" w:rsidR="003E28B7" w:rsidRPr="003E28B7" w:rsidRDefault="003E28B7" w:rsidP="003E28B7">
      <w:pPr>
        <w:pStyle w:val="Akapitzlist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  <w:r w:rsidRPr="003E28B7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>Znajomość jeszcze jednego języka będzie dodatkowym atutem.</w:t>
      </w:r>
    </w:p>
    <w:p w14:paraId="2923E5E0" w14:textId="77777777" w:rsidR="00E71305" w:rsidRPr="00E71305" w:rsidRDefault="00E71305" w:rsidP="00E71305">
      <w:pPr>
        <w:pStyle w:val="Akapitzlist"/>
        <w:spacing w:before="120"/>
        <w:jc w:val="both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</w:p>
    <w:p w14:paraId="7B056FEB" w14:textId="2EC74699" w:rsidR="008666FC" w:rsidRPr="003E28B7" w:rsidRDefault="00FA12AF" w:rsidP="008666F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3E28B7">
        <w:rPr>
          <w:rFonts w:ascii="Times New Roman" w:hAnsi="Times New Roman" w:cs="Times New Roman"/>
          <w:sz w:val="24"/>
          <w:szCs w:val="24"/>
        </w:rPr>
        <w:t>Warunki pracy:</w:t>
      </w:r>
    </w:p>
    <w:p w14:paraId="2DEC2B15" w14:textId="77777777" w:rsidR="008666FC" w:rsidRPr="003E28B7" w:rsidRDefault="008666FC" w:rsidP="008666FC">
      <w:pPr>
        <w:pStyle w:val="Akapitzlist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14:paraId="12A5886B" w14:textId="4B515737" w:rsidR="00FA12AF" w:rsidRPr="003E28B7" w:rsidRDefault="00FA12AF" w:rsidP="00FA12AF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E28B7">
        <w:rPr>
          <w:rFonts w:ascii="Times New Roman" w:hAnsi="Times New Roman" w:cs="Times New Roman"/>
          <w:sz w:val="24"/>
          <w:szCs w:val="24"/>
        </w:rPr>
        <w:t>peł</w:t>
      </w:r>
      <w:r w:rsidR="006F0AD9">
        <w:rPr>
          <w:rFonts w:ascii="Times New Roman" w:hAnsi="Times New Roman" w:cs="Times New Roman"/>
          <w:sz w:val="24"/>
          <w:szCs w:val="24"/>
        </w:rPr>
        <w:t>ny</w:t>
      </w:r>
      <w:r w:rsidRPr="003E28B7">
        <w:rPr>
          <w:rFonts w:ascii="Times New Roman" w:hAnsi="Times New Roman" w:cs="Times New Roman"/>
          <w:sz w:val="24"/>
          <w:szCs w:val="24"/>
        </w:rPr>
        <w:t xml:space="preserve"> etat,</w:t>
      </w:r>
    </w:p>
    <w:p w14:paraId="06363CE9" w14:textId="21CCD36E" w:rsidR="00FA12AF" w:rsidRDefault="00FA12AF" w:rsidP="00FA12AF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E28B7">
        <w:rPr>
          <w:rFonts w:ascii="Times New Roman" w:hAnsi="Times New Roman" w:cs="Times New Roman"/>
          <w:sz w:val="24"/>
          <w:szCs w:val="24"/>
        </w:rPr>
        <w:t xml:space="preserve">termin rozpoczęcia pracy: </w:t>
      </w:r>
      <w:r w:rsidR="00A36F71">
        <w:rPr>
          <w:rFonts w:ascii="Times New Roman" w:hAnsi="Times New Roman" w:cs="Times New Roman"/>
          <w:sz w:val="24"/>
          <w:szCs w:val="24"/>
        </w:rPr>
        <w:t>04</w:t>
      </w:r>
      <w:r w:rsidR="003E28B7" w:rsidRPr="003E28B7">
        <w:rPr>
          <w:rFonts w:ascii="Times New Roman" w:hAnsi="Times New Roman" w:cs="Times New Roman"/>
          <w:sz w:val="24"/>
          <w:szCs w:val="24"/>
        </w:rPr>
        <w:t>.04</w:t>
      </w:r>
      <w:r w:rsidRPr="003E28B7">
        <w:rPr>
          <w:rFonts w:ascii="Times New Roman" w:hAnsi="Times New Roman" w:cs="Times New Roman"/>
          <w:sz w:val="24"/>
          <w:szCs w:val="24"/>
        </w:rPr>
        <w:t>.2022 r.,</w:t>
      </w:r>
    </w:p>
    <w:p w14:paraId="1ADB036D" w14:textId="5F1F3461" w:rsidR="00E46DA7" w:rsidRDefault="00E46DA7" w:rsidP="00E46DA7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B294787" w14:textId="77777777" w:rsidR="00E46DA7" w:rsidRPr="003E28B7" w:rsidRDefault="00E46DA7" w:rsidP="00E46DA7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0E5D975" w14:textId="77777777" w:rsidR="001979EB" w:rsidRDefault="00C953F8" w:rsidP="001979EB">
      <w:pPr>
        <w:pStyle w:val="Akapitzlist"/>
        <w:spacing w:before="120"/>
        <w:ind w:left="0"/>
        <w:jc w:val="both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  <w:r w:rsidRPr="00E71305">
        <w:rPr>
          <w:rFonts w:ascii="Times New Roman" w:hAnsi="Times New Roman" w:cs="Times New Roman"/>
          <w:color w:val="2A2D2E"/>
          <w:sz w:val="24"/>
          <w:szCs w:val="24"/>
        </w:rPr>
        <w:br/>
      </w:r>
      <w:r w:rsidR="001979EB" w:rsidRPr="00E71305">
        <w:rPr>
          <w:rFonts w:ascii="Times New Roman" w:hAnsi="Times New Roman" w:cs="Times New Roman"/>
          <w:color w:val="2A2D2E"/>
          <w:sz w:val="24"/>
          <w:szCs w:val="24"/>
        </w:rPr>
        <w:t>Uprawnienia:</w:t>
      </w:r>
    </w:p>
    <w:p w14:paraId="0CD41F5F" w14:textId="77777777" w:rsidR="001979EB" w:rsidRPr="00FA12AF" w:rsidRDefault="001979EB" w:rsidP="001979EB">
      <w:pPr>
        <w:pStyle w:val="Akapitzlist"/>
        <w:spacing w:before="120"/>
        <w:ind w:left="0"/>
        <w:jc w:val="both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</w:p>
    <w:p w14:paraId="40C42607" w14:textId="77777777" w:rsidR="001979EB" w:rsidRPr="00FA12AF" w:rsidRDefault="001979EB" w:rsidP="001979EB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12AF">
        <w:rPr>
          <w:rFonts w:ascii="Times New Roman" w:hAnsi="Times New Roman" w:cs="Times New Roman"/>
          <w:sz w:val="24"/>
          <w:szCs w:val="24"/>
        </w:rPr>
        <w:t>możliwość rozwoju kariery naukowej,</w:t>
      </w:r>
    </w:p>
    <w:p w14:paraId="3FF3A775" w14:textId="77777777" w:rsidR="001979EB" w:rsidRPr="00FA12AF" w:rsidRDefault="001979EB" w:rsidP="001979EB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12AF">
        <w:rPr>
          <w:rFonts w:ascii="Times New Roman" w:hAnsi="Times New Roman" w:cs="Times New Roman"/>
          <w:sz w:val="24"/>
          <w:szCs w:val="24"/>
        </w:rPr>
        <w:t>wyjazdy zagraniczne związane z prowadzeniem badań w europejskich ośrodkach naukowych,</w:t>
      </w:r>
    </w:p>
    <w:p w14:paraId="016C0BA0" w14:textId="77777777" w:rsidR="001979EB" w:rsidRPr="00FA12AF" w:rsidRDefault="001979EB" w:rsidP="001979EB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12AF">
        <w:rPr>
          <w:rFonts w:ascii="Times New Roman" w:hAnsi="Times New Roman" w:cs="Times New Roman"/>
          <w:sz w:val="24"/>
          <w:szCs w:val="24"/>
        </w:rPr>
        <w:t>uczestniczenie w konferencjach krajowych i międzynarodowych,</w:t>
      </w:r>
    </w:p>
    <w:p w14:paraId="29069D9E" w14:textId="0D635D25" w:rsidR="001979EB" w:rsidRPr="00E42AB7" w:rsidRDefault="001979EB" w:rsidP="001979EB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FA12AF">
        <w:rPr>
          <w:rFonts w:ascii="Times New Roman" w:hAnsi="Times New Roman" w:cs="Times New Roman"/>
          <w:sz w:val="24"/>
          <w:szCs w:val="24"/>
        </w:rPr>
        <w:lastRenderedPageBreak/>
        <w:t xml:space="preserve">publikowanie artykułów naukowych w czasopismach o wysokim wskaźniku </w:t>
      </w:r>
      <w:proofErr w:type="spellStart"/>
      <w:r w:rsidRPr="00FA12AF">
        <w:rPr>
          <w:rFonts w:ascii="Times New Roman" w:hAnsi="Times New Roman" w:cs="Times New Roman"/>
          <w:sz w:val="24"/>
          <w:szCs w:val="24"/>
        </w:rPr>
        <w:t>cytowalności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A12AF">
        <w:rPr>
          <w:rFonts w:ascii="Times New Roman" w:hAnsi="Times New Roman" w:cs="Times New Roman"/>
          <w:sz w:val="24"/>
          <w:szCs w:val="24"/>
        </w:rPr>
        <w:t>.</w:t>
      </w:r>
    </w:p>
    <w:p w14:paraId="0C1CF0C6" w14:textId="0B7CB44C" w:rsidR="008666FC" w:rsidRPr="00E46DA7" w:rsidRDefault="008666FC" w:rsidP="00E46DA7">
      <w:pPr>
        <w:spacing w:before="120"/>
        <w:jc w:val="both"/>
        <w:rPr>
          <w:rFonts w:cs="Times New Roman"/>
          <w:color w:val="2A2D2E"/>
          <w:szCs w:val="24"/>
          <w:shd w:val="clear" w:color="auto" w:fill="FFFFFF"/>
        </w:rPr>
      </w:pPr>
    </w:p>
    <w:p w14:paraId="4D4D89A3" w14:textId="27362F9F" w:rsidR="00C953F8" w:rsidRDefault="00C953F8" w:rsidP="008666FC">
      <w:pPr>
        <w:pStyle w:val="Akapitzlist"/>
        <w:numPr>
          <w:ilvl w:val="0"/>
          <w:numId w:val="1"/>
        </w:numPr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66FC">
        <w:rPr>
          <w:rFonts w:ascii="Times New Roman" w:hAnsi="Times New Roman" w:cs="Times New Roman"/>
          <w:sz w:val="24"/>
          <w:szCs w:val="24"/>
        </w:rPr>
        <w:t>Opis przewidywanego zakresu zadań i obowiązków</w:t>
      </w:r>
      <w:r w:rsidR="008666FC" w:rsidRPr="008666FC">
        <w:rPr>
          <w:rFonts w:ascii="Times New Roman" w:hAnsi="Times New Roman" w:cs="Times New Roman"/>
          <w:sz w:val="24"/>
          <w:szCs w:val="24"/>
        </w:rPr>
        <w:t>:</w:t>
      </w:r>
    </w:p>
    <w:p w14:paraId="64CDB19D" w14:textId="77777777" w:rsidR="008666FC" w:rsidRDefault="008666FC" w:rsidP="008666FC">
      <w:pPr>
        <w:pStyle w:val="Akapitzlist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7C121E8" w14:textId="77777777" w:rsidR="006155FD" w:rsidRPr="00854301" w:rsidRDefault="006155FD" w:rsidP="006155FD">
      <w:pPr>
        <w:numPr>
          <w:ilvl w:val="0"/>
          <w:numId w:val="9"/>
        </w:numPr>
        <w:jc w:val="both"/>
        <w:rPr>
          <w:lang w:eastAsia="pl-PL"/>
        </w:rPr>
      </w:pPr>
      <w:r w:rsidRPr="00854301">
        <w:rPr>
          <w:lang w:eastAsia="pl-PL"/>
        </w:rPr>
        <w:t>prowadzenie badań naukowych w dyscyplinie Architektura i Urbanistyka;</w:t>
      </w:r>
    </w:p>
    <w:p w14:paraId="073E93EE" w14:textId="77777777" w:rsidR="006155FD" w:rsidRPr="00854301" w:rsidRDefault="006155FD" w:rsidP="006155FD">
      <w:pPr>
        <w:numPr>
          <w:ilvl w:val="0"/>
          <w:numId w:val="9"/>
        </w:numPr>
        <w:jc w:val="both"/>
        <w:rPr>
          <w:lang w:eastAsia="pl-PL"/>
        </w:rPr>
      </w:pPr>
      <w:r w:rsidRPr="00854301">
        <w:rPr>
          <w:lang w:eastAsia="pl-PL"/>
        </w:rPr>
        <w:t>prowadzenie zajęć dydaktycznych w języku polskim i angielskim w obszarze:</w:t>
      </w:r>
    </w:p>
    <w:p w14:paraId="06BDD25A" w14:textId="77777777" w:rsidR="006155FD" w:rsidRPr="00854301" w:rsidRDefault="006155FD" w:rsidP="006155FD">
      <w:pPr>
        <w:numPr>
          <w:ilvl w:val="1"/>
          <w:numId w:val="9"/>
        </w:numPr>
        <w:jc w:val="both"/>
        <w:rPr>
          <w:lang w:eastAsia="pl-PL"/>
        </w:rPr>
      </w:pPr>
      <w:r w:rsidRPr="00854301">
        <w:rPr>
          <w:lang w:eastAsia="pl-PL"/>
        </w:rPr>
        <w:t>historii architektury,</w:t>
      </w:r>
    </w:p>
    <w:p w14:paraId="3B3B85B6" w14:textId="77777777" w:rsidR="006155FD" w:rsidRPr="00854301" w:rsidRDefault="006155FD" w:rsidP="006155FD">
      <w:pPr>
        <w:numPr>
          <w:ilvl w:val="1"/>
          <w:numId w:val="9"/>
        </w:numPr>
        <w:jc w:val="both"/>
        <w:rPr>
          <w:lang w:eastAsia="pl-PL"/>
        </w:rPr>
      </w:pPr>
      <w:r w:rsidRPr="00854301">
        <w:rPr>
          <w:lang w:eastAsia="pl-PL"/>
        </w:rPr>
        <w:t>ochrony i konserwacji dziedzictwa architektonicznego,</w:t>
      </w:r>
    </w:p>
    <w:p w14:paraId="758567BD" w14:textId="77777777" w:rsidR="006155FD" w:rsidRPr="00854301" w:rsidRDefault="006155FD" w:rsidP="006155FD">
      <w:pPr>
        <w:numPr>
          <w:ilvl w:val="1"/>
          <w:numId w:val="9"/>
        </w:numPr>
        <w:jc w:val="both"/>
        <w:rPr>
          <w:lang w:eastAsia="pl-PL"/>
        </w:rPr>
      </w:pPr>
      <w:r w:rsidRPr="00854301">
        <w:rPr>
          <w:lang w:eastAsia="pl-PL"/>
        </w:rPr>
        <w:t>propedeutyki projektowania w środowisku historycznym,</w:t>
      </w:r>
    </w:p>
    <w:p w14:paraId="19E9A896" w14:textId="77777777" w:rsidR="006155FD" w:rsidRPr="00854301" w:rsidRDefault="006155FD" w:rsidP="006155FD">
      <w:pPr>
        <w:numPr>
          <w:ilvl w:val="1"/>
          <w:numId w:val="9"/>
        </w:numPr>
        <w:jc w:val="both"/>
        <w:rPr>
          <w:lang w:eastAsia="pl-PL"/>
        </w:rPr>
      </w:pPr>
      <w:r w:rsidRPr="00854301">
        <w:rPr>
          <w:color w:val="000000"/>
        </w:rPr>
        <w:t>historii rozwoju myśli urbanistycznej,</w:t>
      </w:r>
    </w:p>
    <w:p w14:paraId="33F53DC3" w14:textId="77777777" w:rsidR="006155FD" w:rsidRPr="00854301" w:rsidRDefault="006155FD" w:rsidP="006155FD">
      <w:pPr>
        <w:numPr>
          <w:ilvl w:val="1"/>
          <w:numId w:val="9"/>
        </w:numPr>
        <w:jc w:val="both"/>
        <w:rPr>
          <w:lang w:eastAsia="pl-PL"/>
        </w:rPr>
      </w:pPr>
      <w:proofErr w:type="spellStart"/>
      <w:r w:rsidRPr="00854301">
        <w:rPr>
          <w:lang w:val="en-US" w:eastAsia="pl-PL"/>
        </w:rPr>
        <w:t>rewitalizacji</w:t>
      </w:r>
      <w:proofErr w:type="spellEnd"/>
      <w:r w:rsidRPr="00854301">
        <w:rPr>
          <w:lang w:val="en-US" w:eastAsia="pl-PL"/>
        </w:rPr>
        <w:t xml:space="preserve"> </w:t>
      </w:r>
      <w:proofErr w:type="spellStart"/>
      <w:r w:rsidRPr="00854301">
        <w:rPr>
          <w:lang w:val="en-US" w:eastAsia="pl-PL"/>
        </w:rPr>
        <w:t>miast</w:t>
      </w:r>
      <w:proofErr w:type="spellEnd"/>
      <w:r w:rsidRPr="00854301">
        <w:rPr>
          <w:lang w:val="en-US" w:eastAsia="pl-PL"/>
        </w:rPr>
        <w:t>,</w:t>
      </w:r>
    </w:p>
    <w:p w14:paraId="624F2F50" w14:textId="77777777" w:rsidR="006155FD" w:rsidRPr="00854301" w:rsidRDefault="006155FD" w:rsidP="006155FD">
      <w:pPr>
        <w:ind w:left="720"/>
        <w:jc w:val="both"/>
        <w:rPr>
          <w:lang w:eastAsia="pl-PL"/>
        </w:rPr>
      </w:pPr>
      <w:r w:rsidRPr="00854301">
        <w:rPr>
          <w:lang w:eastAsia="pl-PL"/>
        </w:rPr>
        <w:t xml:space="preserve">na studiach I </w:t>
      </w:r>
      <w:proofErr w:type="spellStart"/>
      <w:r w:rsidRPr="00854301">
        <w:rPr>
          <w:lang w:eastAsia="pl-PL"/>
        </w:rPr>
        <w:t>i</w:t>
      </w:r>
      <w:proofErr w:type="spellEnd"/>
      <w:r w:rsidRPr="00854301">
        <w:rPr>
          <w:lang w:eastAsia="pl-PL"/>
        </w:rPr>
        <w:t xml:space="preserve"> II stopnia oraz studiach podyplomowych ze studentami Wydziału BAIŚ Politechniki Łódzkiej;</w:t>
      </w:r>
    </w:p>
    <w:p w14:paraId="12D7093A" w14:textId="77777777" w:rsidR="006155FD" w:rsidRPr="00854301" w:rsidRDefault="006155FD" w:rsidP="006155FD">
      <w:pPr>
        <w:numPr>
          <w:ilvl w:val="0"/>
          <w:numId w:val="9"/>
        </w:numPr>
        <w:jc w:val="both"/>
        <w:rPr>
          <w:lang w:eastAsia="pl-PL"/>
        </w:rPr>
      </w:pPr>
      <w:r w:rsidRPr="00854301">
        <w:rPr>
          <w:lang w:eastAsia="pl-PL"/>
        </w:rPr>
        <w:t>udział w krajowych i międzynarodowych projektach edukacyjnych lub badawczo-rozwojowych, w tym we współpracy z otoczeniem;</w:t>
      </w:r>
    </w:p>
    <w:p w14:paraId="5E899E88" w14:textId="77777777" w:rsidR="006155FD" w:rsidRPr="00854301" w:rsidRDefault="006155FD" w:rsidP="006155FD">
      <w:pPr>
        <w:numPr>
          <w:ilvl w:val="0"/>
          <w:numId w:val="9"/>
        </w:numPr>
        <w:jc w:val="both"/>
        <w:rPr>
          <w:lang w:eastAsia="pl-PL"/>
        </w:rPr>
      </w:pPr>
      <w:r w:rsidRPr="00854301">
        <w:rPr>
          <w:lang w:eastAsia="pl-PL"/>
        </w:rPr>
        <w:t>samokształcenie i doskonalenie warsztatu dydaktycznego i naukowego;</w:t>
      </w:r>
    </w:p>
    <w:p w14:paraId="6093A48A" w14:textId="77777777" w:rsidR="006155FD" w:rsidRPr="00854301" w:rsidRDefault="006155FD" w:rsidP="006155FD">
      <w:pPr>
        <w:numPr>
          <w:ilvl w:val="0"/>
          <w:numId w:val="9"/>
        </w:numPr>
        <w:jc w:val="both"/>
        <w:rPr>
          <w:lang w:eastAsia="pl-PL"/>
        </w:rPr>
      </w:pPr>
      <w:r w:rsidRPr="00854301">
        <w:rPr>
          <w:lang w:eastAsia="pl-PL"/>
        </w:rPr>
        <w:t>prowadzenie prac dyplomowych (inżynierskich i magisterskich);</w:t>
      </w:r>
    </w:p>
    <w:p w14:paraId="1B1C39DF" w14:textId="77777777" w:rsidR="006155FD" w:rsidRPr="00854301" w:rsidRDefault="006155FD" w:rsidP="006155FD">
      <w:pPr>
        <w:numPr>
          <w:ilvl w:val="0"/>
          <w:numId w:val="9"/>
        </w:numPr>
        <w:jc w:val="both"/>
        <w:rPr>
          <w:lang w:eastAsia="pl-PL"/>
        </w:rPr>
      </w:pPr>
      <w:r w:rsidRPr="00854301">
        <w:rPr>
          <w:lang w:eastAsia="pl-PL"/>
        </w:rPr>
        <w:t>recenzowanie prac dyplomowych (inżynierskich i magisterskich);</w:t>
      </w:r>
    </w:p>
    <w:p w14:paraId="24E4DD88" w14:textId="77777777" w:rsidR="006155FD" w:rsidRPr="00854301" w:rsidRDefault="006155FD" w:rsidP="006155FD">
      <w:pPr>
        <w:numPr>
          <w:ilvl w:val="0"/>
          <w:numId w:val="9"/>
        </w:numPr>
        <w:jc w:val="both"/>
        <w:rPr>
          <w:lang w:eastAsia="pl-PL"/>
        </w:rPr>
      </w:pPr>
      <w:r w:rsidRPr="00854301">
        <w:rPr>
          <w:lang w:eastAsia="pl-PL"/>
        </w:rPr>
        <w:t>wypełnianie zadań organizacyjnych w ramach Zakładu, w którym kandydat będzie zatrudniony</w:t>
      </w:r>
    </w:p>
    <w:p w14:paraId="32A6046A" w14:textId="7E1A71B4" w:rsidR="00C953F8" w:rsidRPr="008666FC" w:rsidRDefault="00666AC4" w:rsidP="00633DED">
      <w:pPr>
        <w:spacing w:before="120"/>
        <w:ind w:left="-284" w:hanging="425"/>
        <w:jc w:val="both"/>
        <w:rPr>
          <w:rFonts w:cs="Times New Roman"/>
          <w:szCs w:val="24"/>
        </w:rPr>
      </w:pPr>
      <w:r>
        <w:tab/>
      </w:r>
      <w:r w:rsidR="00296A2D">
        <w:t xml:space="preserve">   </w:t>
      </w:r>
      <w:r w:rsidR="00633DED">
        <w:t xml:space="preserve">4. </w:t>
      </w:r>
      <w:r w:rsidR="00C953F8" w:rsidRPr="008666FC">
        <w:rPr>
          <w:rFonts w:cs="Times New Roman"/>
          <w:szCs w:val="24"/>
        </w:rPr>
        <w:t>Wykaz wymaganych dokumentów:</w:t>
      </w:r>
    </w:p>
    <w:p w14:paraId="260413F3" w14:textId="77777777" w:rsidR="00C953F8" w:rsidRPr="00A36F71" w:rsidRDefault="00C953F8" w:rsidP="00B75319">
      <w:pPr>
        <w:spacing w:before="120"/>
        <w:ind w:left="850" w:hanging="425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</w:t>
      </w:r>
      <w:r>
        <w:rPr>
          <w:rFonts w:cs="Times New Roman"/>
          <w:szCs w:val="24"/>
        </w:rPr>
        <w:tab/>
      </w:r>
      <w:r w:rsidRPr="00A36F71">
        <w:rPr>
          <w:rFonts w:cs="Times New Roman"/>
          <w:szCs w:val="24"/>
        </w:rPr>
        <w:t>podanie o zatrudnienie do JM Rektora PŁ;</w:t>
      </w:r>
    </w:p>
    <w:p w14:paraId="057E2906" w14:textId="77777777" w:rsidR="00C953F8" w:rsidRPr="00A36F71" w:rsidRDefault="00C953F8" w:rsidP="00B75319">
      <w:pPr>
        <w:spacing w:before="120"/>
        <w:ind w:left="850" w:hanging="425"/>
        <w:contextualSpacing/>
        <w:jc w:val="both"/>
        <w:rPr>
          <w:rFonts w:cs="Times New Roman"/>
          <w:szCs w:val="24"/>
        </w:rPr>
      </w:pPr>
      <w:r w:rsidRPr="00A36F71">
        <w:rPr>
          <w:rFonts w:cs="Times New Roman"/>
          <w:szCs w:val="24"/>
        </w:rPr>
        <w:t>2)</w:t>
      </w:r>
      <w:r w:rsidRPr="00A36F71">
        <w:rPr>
          <w:rFonts w:cs="Times New Roman"/>
          <w:szCs w:val="24"/>
        </w:rPr>
        <w:tab/>
        <w:t>Kwestionariusz osobowy dla osoby ubiegającej się o zatrudnienie w Politechnice Łódzkiej, stanowiący załącznik nr 1.1 do „POLITYKI OTM-R – OTWARTY PRZEJRZYSTY MERYTORYCZNY PROCES REKRUTACJI”;</w:t>
      </w:r>
    </w:p>
    <w:p w14:paraId="53F87331" w14:textId="77777777" w:rsidR="00C953F8" w:rsidRPr="00A36F71" w:rsidRDefault="00C953F8" w:rsidP="00B75319">
      <w:pPr>
        <w:spacing w:before="120"/>
        <w:ind w:left="850" w:hanging="425"/>
        <w:contextualSpacing/>
        <w:jc w:val="both"/>
        <w:rPr>
          <w:rFonts w:cs="Times New Roman"/>
          <w:szCs w:val="24"/>
        </w:rPr>
      </w:pPr>
      <w:r w:rsidRPr="00A36F71">
        <w:rPr>
          <w:rFonts w:cs="Times New Roman"/>
          <w:szCs w:val="24"/>
        </w:rPr>
        <w:t>3)</w:t>
      </w:r>
      <w:r w:rsidRPr="00A36F71">
        <w:rPr>
          <w:rFonts w:cs="Times New Roman"/>
          <w:szCs w:val="24"/>
        </w:rPr>
        <w:tab/>
        <w:t>Klauzula o ochronie danych osobowych, stanowiąca załącznik nr 1.2 do „POLITYKI OTM-R – OTWARTY PRZEJRZYSTY MERYTORYCZNY PROCES REKRUTACJI”;</w:t>
      </w:r>
    </w:p>
    <w:p w14:paraId="7D67F87D" w14:textId="77777777" w:rsidR="00C953F8" w:rsidRPr="00A36F71" w:rsidRDefault="00C953F8" w:rsidP="00B75319">
      <w:pPr>
        <w:spacing w:before="120"/>
        <w:ind w:left="850" w:hanging="425"/>
        <w:contextualSpacing/>
        <w:jc w:val="both"/>
        <w:rPr>
          <w:rFonts w:cs="Times New Roman"/>
          <w:szCs w:val="24"/>
        </w:rPr>
      </w:pPr>
      <w:r w:rsidRPr="00A36F71">
        <w:rPr>
          <w:rFonts w:cs="Times New Roman"/>
          <w:szCs w:val="24"/>
        </w:rPr>
        <w:t>4)</w:t>
      </w:r>
      <w:r w:rsidRPr="00A36F71">
        <w:rPr>
          <w:rFonts w:cs="Times New Roman"/>
          <w:szCs w:val="24"/>
        </w:rPr>
        <w:tab/>
        <w:t>Zgoda na przetwarzanie danych osobowych, stanowiąca załącznik nr 1.3 do „POLITYKI OTM-R – OTWARTY PRZEJRZYSTY MERYTORYCZNY PROCES REKRUTACJI”;</w:t>
      </w:r>
    </w:p>
    <w:p w14:paraId="18B4BD83" w14:textId="77777777" w:rsidR="00C953F8" w:rsidRPr="00A36F71" w:rsidRDefault="00C953F8" w:rsidP="00B75319">
      <w:pPr>
        <w:spacing w:before="120"/>
        <w:ind w:left="850" w:hanging="425"/>
        <w:contextualSpacing/>
        <w:jc w:val="both"/>
        <w:rPr>
          <w:rFonts w:cs="Times New Roman"/>
          <w:szCs w:val="24"/>
        </w:rPr>
      </w:pPr>
      <w:r w:rsidRPr="00A36F71">
        <w:rPr>
          <w:rFonts w:cs="Times New Roman"/>
          <w:szCs w:val="24"/>
        </w:rPr>
        <w:t>5)</w:t>
      </w:r>
      <w:r w:rsidRPr="00A36F71">
        <w:rPr>
          <w:rFonts w:cs="Times New Roman"/>
          <w:szCs w:val="24"/>
        </w:rPr>
        <w:tab/>
        <w:t>odpisy/kopie dyplomów;</w:t>
      </w:r>
    </w:p>
    <w:p w14:paraId="68D705DB" w14:textId="4DD1B639" w:rsidR="00C953F8" w:rsidRDefault="00C953F8" w:rsidP="00B75319">
      <w:pPr>
        <w:spacing w:before="120"/>
        <w:ind w:left="850" w:hanging="425"/>
        <w:contextualSpacing/>
        <w:jc w:val="both"/>
        <w:rPr>
          <w:rFonts w:cs="Times New Roman"/>
          <w:szCs w:val="24"/>
        </w:rPr>
      </w:pPr>
      <w:r w:rsidRPr="00A36F71">
        <w:rPr>
          <w:rFonts w:cs="Times New Roman"/>
          <w:szCs w:val="24"/>
        </w:rPr>
        <w:t>6)</w:t>
      </w:r>
      <w:r w:rsidRPr="00A36F71">
        <w:rPr>
          <w:rFonts w:cs="Times New Roman"/>
          <w:szCs w:val="24"/>
        </w:rPr>
        <w:tab/>
        <w:t>inne dokumenty potwierdzające posiadane kwalifikacje.</w:t>
      </w:r>
    </w:p>
    <w:p w14:paraId="01487849" w14:textId="77777777" w:rsidR="007B2832" w:rsidRPr="00EA31A3" w:rsidRDefault="007B2832" w:rsidP="00B75319">
      <w:pPr>
        <w:spacing w:before="120"/>
        <w:ind w:left="850" w:hanging="425"/>
        <w:contextualSpacing/>
        <w:jc w:val="both"/>
        <w:rPr>
          <w:rFonts w:cs="Times New Roman"/>
          <w:szCs w:val="24"/>
        </w:rPr>
      </w:pPr>
    </w:p>
    <w:p w14:paraId="5161E436" w14:textId="217B34C0" w:rsidR="006155FD" w:rsidRPr="004428FA" w:rsidRDefault="00C953F8" w:rsidP="006155FD">
      <w:pPr>
        <w:jc w:val="both"/>
        <w:rPr>
          <w:u w:val="single"/>
        </w:rPr>
      </w:pPr>
      <w:r>
        <w:t>5.</w:t>
      </w:r>
      <w:r>
        <w:tab/>
      </w:r>
      <w:r w:rsidRPr="00590B60">
        <w:t>Miejsce, forma i termin składania dokumentów</w:t>
      </w:r>
      <w:r w:rsidR="007B2832">
        <w:t>:</w:t>
      </w:r>
      <w:r w:rsidRPr="00590B60">
        <w:t xml:space="preserve"> </w:t>
      </w:r>
      <w:r w:rsidR="007B2832">
        <w:t xml:space="preserve">Dokumenty należy przesłać drogą elektroniczną na adres mailowy sekretariatu </w:t>
      </w:r>
      <w:r w:rsidR="006155FD">
        <w:t xml:space="preserve">Instytutu Architektury i Urbanistyki </w:t>
      </w:r>
      <w:hyperlink r:id="rId7" w:history="1">
        <w:r w:rsidR="006155FD" w:rsidRPr="00487A6A">
          <w:rPr>
            <w:rStyle w:val="Hipercze"/>
          </w:rPr>
          <w:t>w6i61@adm.p.lodz.pl</w:t>
        </w:r>
      </w:hyperlink>
      <w:r w:rsidR="00B54BE0">
        <w:t xml:space="preserve"> </w:t>
      </w:r>
      <w:r w:rsidR="001979EB">
        <w:t>lub pocztą tradycyjną na adres:</w:t>
      </w:r>
      <w:r w:rsidR="006155FD" w:rsidRPr="006155FD">
        <w:t xml:space="preserve"> </w:t>
      </w:r>
      <w:r w:rsidR="006155FD" w:rsidRPr="004428FA">
        <w:rPr>
          <w:u w:val="single"/>
        </w:rPr>
        <w:t>Politechnika Łódzka, Instytut Architektury i Urbanistyki Al. Politechniki6, 90-924 Łódź, budynek B6, piętro 1, pokój 108</w:t>
      </w:r>
    </w:p>
    <w:p w14:paraId="72A4A33A" w14:textId="77777777" w:rsidR="004428FA" w:rsidRDefault="006155FD" w:rsidP="006155FD">
      <w:pPr>
        <w:jc w:val="both"/>
        <w:rPr>
          <w:rFonts w:eastAsia="Times New Roman"/>
          <w:i/>
          <w:iCs/>
          <w:color w:val="C9211E"/>
          <w:szCs w:val="24"/>
        </w:rPr>
      </w:pPr>
      <w:r w:rsidRPr="006155FD">
        <w:t>(</w:t>
      </w:r>
      <w:hyperlink r:id="rId8" w:history="1">
        <w:r w:rsidRPr="00487A6A">
          <w:rPr>
            <w:rStyle w:val="Hipercze"/>
          </w:rPr>
          <w:t>https://www.p.lodz.pl/pl/mapa-poludniowa</w:t>
        </w:r>
      </w:hyperlink>
      <w:r w:rsidRPr="006155FD">
        <w:t>)</w:t>
      </w:r>
      <w:r w:rsidR="004428FA">
        <w:t xml:space="preserve"> do dnia </w:t>
      </w:r>
      <w:r w:rsidR="004428FA" w:rsidRPr="004428FA">
        <w:rPr>
          <w:b/>
        </w:rPr>
        <w:t>18</w:t>
      </w:r>
      <w:r w:rsidRPr="004428FA">
        <w:rPr>
          <w:b/>
        </w:rPr>
        <w:t>.03</w:t>
      </w:r>
      <w:r w:rsidR="007B2832" w:rsidRPr="004428FA">
        <w:rPr>
          <w:b/>
        </w:rPr>
        <w:t>.2022 r.</w:t>
      </w:r>
      <w:r w:rsidR="00B54BE0">
        <w:t xml:space="preserve"> </w:t>
      </w:r>
      <w:r w:rsidR="00B54BE0" w:rsidRPr="00B54BE0">
        <w:rPr>
          <w:rStyle w:val="Wyrnienie"/>
          <w:i w:val="0"/>
          <w:iCs w:val="0"/>
          <w:szCs w:val="24"/>
        </w:rPr>
        <w:t>Liczy się data wpły</w:t>
      </w:r>
      <w:r w:rsidR="00B54BE0">
        <w:rPr>
          <w:rStyle w:val="Wyrnienie"/>
          <w:i w:val="0"/>
          <w:iCs w:val="0"/>
          <w:szCs w:val="24"/>
        </w:rPr>
        <w:t>wu</w:t>
      </w:r>
      <w:r w:rsidR="00B54BE0" w:rsidRPr="00B54BE0">
        <w:rPr>
          <w:rStyle w:val="Wyrnienie"/>
          <w:i w:val="0"/>
          <w:iCs w:val="0"/>
          <w:szCs w:val="24"/>
        </w:rPr>
        <w:t xml:space="preserve"> dokumentów do Instytutu </w:t>
      </w:r>
      <w:r>
        <w:rPr>
          <w:rStyle w:val="Wyrnienie"/>
          <w:i w:val="0"/>
          <w:iCs w:val="0"/>
          <w:szCs w:val="24"/>
        </w:rPr>
        <w:t>Architektury i Urbanistyki</w:t>
      </w:r>
      <w:r w:rsidR="00B54BE0" w:rsidRPr="00B54BE0">
        <w:rPr>
          <w:rStyle w:val="Wyrnienie"/>
          <w:i w:val="0"/>
          <w:iCs w:val="0"/>
          <w:szCs w:val="24"/>
        </w:rPr>
        <w:t>.</w:t>
      </w:r>
      <w:r w:rsidR="00E42AB7" w:rsidRPr="00E42AB7">
        <w:rPr>
          <w:rFonts w:eastAsia="Times New Roman"/>
          <w:i/>
          <w:iCs/>
          <w:color w:val="C9211E"/>
          <w:szCs w:val="24"/>
        </w:rPr>
        <w:t xml:space="preserve"> </w:t>
      </w:r>
    </w:p>
    <w:p w14:paraId="362AE07F" w14:textId="3D8A0312" w:rsidR="00E42AB7" w:rsidRPr="006155FD" w:rsidRDefault="00E42AB7" w:rsidP="006155FD">
      <w:pPr>
        <w:jc w:val="both"/>
      </w:pPr>
      <w:r w:rsidRPr="00E42AB7">
        <w:rPr>
          <w:rStyle w:val="Uwydatnienie"/>
          <w:rFonts w:eastAsia="Times New Roman"/>
          <w:i w:val="0"/>
          <w:iCs w:val="0"/>
          <w:szCs w:val="24"/>
        </w:rPr>
        <w:t>Kandydaci będą mogli dokonać odbioru złożonych przez siebie dokumentów związanych konkursem przez okres 30 dni od daty zakończenia konkursu.</w:t>
      </w:r>
    </w:p>
    <w:p w14:paraId="77F0ED67" w14:textId="77777777" w:rsidR="00444E91" w:rsidRPr="00590B60" w:rsidRDefault="00444E91" w:rsidP="0077650C">
      <w:pPr>
        <w:spacing w:before="120"/>
        <w:ind w:left="284" w:hanging="425"/>
        <w:contextualSpacing/>
        <w:jc w:val="both"/>
      </w:pPr>
    </w:p>
    <w:p w14:paraId="47F23273" w14:textId="587DDE90" w:rsidR="00444E91" w:rsidRDefault="00C953F8" w:rsidP="0077650C">
      <w:pPr>
        <w:spacing w:before="120"/>
        <w:ind w:left="284" w:hanging="425"/>
        <w:contextualSpacing/>
        <w:jc w:val="both"/>
      </w:pPr>
      <w:r>
        <w:t>6.</w:t>
      </w:r>
      <w:r>
        <w:tab/>
      </w:r>
      <w:r w:rsidRPr="00590B60">
        <w:t>Dane osoby do kontaktu oraz adres pocztowy i elektroniczny, na który można przesyłać dokumenty i ich skany</w:t>
      </w:r>
      <w:r w:rsidR="007B2832">
        <w:t xml:space="preserve">: </w:t>
      </w:r>
      <w:r w:rsidR="00EC23C1">
        <w:t xml:space="preserve">Oliwia Łuczak </w:t>
      </w:r>
      <w:r w:rsidR="001979EB">
        <w:t xml:space="preserve"> </w:t>
      </w:r>
      <w:hyperlink r:id="rId9" w:history="1">
        <w:r w:rsidR="00A9326F" w:rsidRPr="00A9326F">
          <w:rPr>
            <w:rStyle w:val="Hipercze"/>
          </w:rPr>
          <w:t>w6i61@adm.p.lodz.pl</w:t>
        </w:r>
      </w:hyperlink>
    </w:p>
    <w:p w14:paraId="6FD011C0" w14:textId="77777777" w:rsidR="00A9326F" w:rsidRPr="00590B60" w:rsidRDefault="00A9326F" w:rsidP="0077650C">
      <w:pPr>
        <w:spacing w:before="120"/>
        <w:ind w:left="284" w:hanging="425"/>
        <w:contextualSpacing/>
        <w:jc w:val="both"/>
      </w:pPr>
    </w:p>
    <w:p w14:paraId="63E10F05" w14:textId="32B9BDA2" w:rsidR="00C953F8" w:rsidRDefault="00C953F8" w:rsidP="0077650C">
      <w:pPr>
        <w:spacing w:before="120"/>
        <w:ind w:left="284" w:hanging="425"/>
        <w:contextualSpacing/>
        <w:jc w:val="both"/>
      </w:pPr>
      <w:r>
        <w:t>7.</w:t>
      </w:r>
      <w:r>
        <w:tab/>
      </w:r>
      <w:r w:rsidRPr="00590B60">
        <w:t>Przewidywany termin rozstrzygnięcia konkursu</w:t>
      </w:r>
      <w:r w:rsidR="007B2832">
        <w:t xml:space="preserve">:  </w:t>
      </w:r>
      <w:r w:rsidR="004428FA">
        <w:t>31</w:t>
      </w:r>
      <w:r w:rsidR="00EC23C1">
        <w:t>.03</w:t>
      </w:r>
      <w:r w:rsidR="0077650C">
        <w:t>.2022 r.</w:t>
      </w:r>
    </w:p>
    <w:p w14:paraId="047776C4" w14:textId="77777777" w:rsidR="00444E91" w:rsidRDefault="00444E91" w:rsidP="0077650C">
      <w:pPr>
        <w:spacing w:before="120"/>
        <w:ind w:left="284" w:hanging="425"/>
        <w:contextualSpacing/>
        <w:jc w:val="both"/>
      </w:pPr>
    </w:p>
    <w:p w14:paraId="29CF266C" w14:textId="102310AD" w:rsidR="00B45B22" w:rsidRDefault="00C953F8" w:rsidP="00E46DA7">
      <w:pPr>
        <w:spacing w:before="120"/>
        <w:ind w:left="284" w:hanging="425"/>
        <w:contextualSpacing/>
        <w:jc w:val="both"/>
      </w:pPr>
      <w:r>
        <w:t>8.</w:t>
      </w:r>
      <w:r>
        <w:tab/>
      </w:r>
      <w:r w:rsidR="00D50CB3">
        <w:t xml:space="preserve">Instytut Architektury i Urbanistyki powstał w 1976 roku na mocy zarządzenia nr 11/1976 Ministra Nauki, Szkolnictwa Wyższego i Techniki. Było to ukoronowanie wieloletnich starań Jerzego </w:t>
      </w:r>
      <w:proofErr w:type="spellStart"/>
      <w:r w:rsidR="00D50CB3">
        <w:t>Samujłły</w:t>
      </w:r>
      <w:proofErr w:type="spellEnd"/>
      <w:r w:rsidR="00D50CB3">
        <w:t xml:space="preserve"> Bazę dydaktyczną stanowią dostępne dla wszystkich </w:t>
      </w:r>
      <w:r w:rsidR="00A94147">
        <w:t>naukowców Instytutu</w:t>
      </w:r>
      <w:r w:rsidR="00D50CB3">
        <w:t xml:space="preserve"> sale wykładowe, wyposażone w projektory multimedialne i rzutniki pisma,</w:t>
      </w:r>
      <w:r w:rsidR="00A94147" w:rsidRPr="00A94147">
        <w:t xml:space="preserve"> </w:t>
      </w:r>
      <w:proofErr w:type="spellStart"/>
      <w:r w:rsidR="00A94147" w:rsidRPr="00A94147">
        <w:t>makieciarnia</w:t>
      </w:r>
      <w:proofErr w:type="spellEnd"/>
      <w:r w:rsidR="00A94147" w:rsidRPr="00A94147">
        <w:t xml:space="preserve"> z drukarkami 3D, CNC, ploter tnący</w:t>
      </w:r>
      <w:r w:rsidR="00A94147">
        <w:t>, ciemnia fotograficzna, sale</w:t>
      </w:r>
      <w:r w:rsidR="00A94147" w:rsidRPr="00A94147">
        <w:t xml:space="preserve"> komputerow</w:t>
      </w:r>
      <w:r w:rsidR="00A94147">
        <w:t>e</w:t>
      </w:r>
      <w:r w:rsidR="00A94147" w:rsidRPr="00A94147">
        <w:t>, atelier fotograficzne, pracowni</w:t>
      </w:r>
      <w:r w:rsidR="00A94147">
        <w:t>a rzeźby, rysunku,  sala</w:t>
      </w:r>
      <w:r w:rsidR="00A94147" w:rsidRPr="00A94147">
        <w:t xml:space="preserve"> malarstwa</w:t>
      </w:r>
      <w:r w:rsidR="00A94147">
        <w:t>, a także sale ćwiczeniowe i pracownie instytutowe</w:t>
      </w:r>
      <w:r w:rsidR="00D50CB3">
        <w:t xml:space="preserve">. </w:t>
      </w:r>
      <w:r w:rsidR="00D50CB3" w:rsidRPr="00D50CB3">
        <w:t xml:space="preserve">Od 8 lat kierunek </w:t>
      </w:r>
      <w:r w:rsidR="00D50CB3" w:rsidRPr="00D50CB3">
        <w:lastRenderedPageBreak/>
        <w:t xml:space="preserve">architektura ma certyfikat Komisji Akredytacyjnej Uczelni Technicznych (KAUT) oraz </w:t>
      </w:r>
      <w:proofErr w:type="spellStart"/>
      <w:r w:rsidR="00D50CB3" w:rsidRPr="00D50CB3">
        <w:t>European</w:t>
      </w:r>
      <w:proofErr w:type="spellEnd"/>
      <w:r w:rsidR="00D50CB3" w:rsidRPr="00D50CB3">
        <w:t xml:space="preserve"> Network for </w:t>
      </w:r>
      <w:proofErr w:type="spellStart"/>
      <w:r w:rsidR="00D50CB3" w:rsidRPr="00D50CB3">
        <w:t>Accreditation</w:t>
      </w:r>
      <w:proofErr w:type="spellEnd"/>
      <w:r w:rsidR="00D50CB3" w:rsidRPr="00D50CB3">
        <w:t xml:space="preserve"> of Engineering </w:t>
      </w:r>
      <w:proofErr w:type="spellStart"/>
      <w:r w:rsidR="00D50CB3" w:rsidRPr="00D50CB3">
        <w:t>Education</w:t>
      </w:r>
      <w:proofErr w:type="spellEnd"/>
      <w:r w:rsidR="00D50CB3" w:rsidRPr="00D50CB3">
        <w:t xml:space="preserve"> (ENAEE). Politechnika Łódzka jest jedną z czterech uczelni w Polsce z takim wyróżnieniem.</w:t>
      </w:r>
      <w:r w:rsidR="00D50CB3">
        <w:t xml:space="preserve"> Obecnie Dyrektorem Instytutu Architektury i Urbanistyki jest Prof. dr hab. inż. arch. Marek Pabich, </w:t>
      </w:r>
      <w:r w:rsidR="00A94147">
        <w:t xml:space="preserve">architekt, wykładowca, </w:t>
      </w:r>
      <w:r w:rsidR="00D50CB3">
        <w:t>autor obiektów dydaktycznych i laboratoryjnych P</w:t>
      </w:r>
      <w:r w:rsidR="00A94147">
        <w:t xml:space="preserve">olitechniki Łódzkiej, </w:t>
      </w:r>
      <w:r w:rsidR="00A94147" w:rsidRPr="00A94147">
        <w:t>członek ju</w:t>
      </w:r>
      <w:r w:rsidR="00A94147">
        <w:t xml:space="preserve">ry konkursów architektonicznych, </w:t>
      </w:r>
      <w:r w:rsidR="00E46DA7">
        <w:t xml:space="preserve">autor książek m.in.: </w:t>
      </w:r>
      <w:r w:rsidR="00A94147" w:rsidRPr="00A94147">
        <w:t xml:space="preserve">O kształtowaniu muzeum sztuki. Przestrzeń piękniejsza od przedmiotu, Mario </w:t>
      </w:r>
      <w:proofErr w:type="spellStart"/>
      <w:r w:rsidR="00A94147" w:rsidRPr="00A94147">
        <w:t>Botta</w:t>
      </w:r>
      <w:proofErr w:type="spellEnd"/>
      <w:r w:rsidR="00A94147" w:rsidRPr="00A94147">
        <w:t>. Nikt nie rodzi się architektem.</w:t>
      </w:r>
    </w:p>
    <w:p w14:paraId="5E5D3FD3" w14:textId="3A6679FD" w:rsidR="00B45B22" w:rsidRDefault="00B45B22" w:rsidP="00B45B22">
      <w:pPr>
        <w:spacing w:before="120"/>
        <w:ind w:left="284"/>
        <w:contextualSpacing/>
        <w:jc w:val="both"/>
      </w:pPr>
    </w:p>
    <w:p w14:paraId="1BECF565" w14:textId="689FD541" w:rsidR="00B45B22" w:rsidRDefault="00B45B22" w:rsidP="00E46DA7">
      <w:pPr>
        <w:spacing w:before="120"/>
        <w:contextualSpacing/>
        <w:jc w:val="both"/>
      </w:pPr>
    </w:p>
    <w:p w14:paraId="3F1DBB94" w14:textId="77777777" w:rsidR="00B45B22" w:rsidRDefault="00B45B22" w:rsidP="0077650C">
      <w:pPr>
        <w:spacing w:before="120"/>
        <w:ind w:left="284" w:hanging="425"/>
        <w:contextualSpacing/>
        <w:jc w:val="both"/>
      </w:pPr>
    </w:p>
    <w:p w14:paraId="562F1702" w14:textId="5A2DC8EA" w:rsidR="008F6923" w:rsidRDefault="00C953F8" w:rsidP="00C57817">
      <w:pPr>
        <w:spacing w:before="120"/>
        <w:ind w:left="425" w:hanging="425"/>
        <w:contextualSpacing/>
        <w:jc w:val="both"/>
      </w:pPr>
      <w:r>
        <w:t>9.</w:t>
      </w:r>
      <w:r>
        <w:tab/>
      </w:r>
      <w:r w:rsidRPr="00BE70B0">
        <w:t>W przypadku wysyłania dokumentów drogą tradycyjną, na kopercie należy umieścić adnotację „oferta kandydata do pracy”.</w:t>
      </w:r>
    </w:p>
    <w:p w14:paraId="2981A535" w14:textId="6DABA0D1" w:rsidR="00A84ACB" w:rsidRDefault="00A84ACB" w:rsidP="00C57817">
      <w:pPr>
        <w:spacing w:before="120"/>
        <w:ind w:left="425" w:hanging="425"/>
        <w:contextualSpacing/>
        <w:jc w:val="both"/>
      </w:pPr>
    </w:p>
    <w:p w14:paraId="6C456576" w14:textId="3D5263AB" w:rsidR="00A84ACB" w:rsidRDefault="00A84ACB" w:rsidP="00C57817">
      <w:pPr>
        <w:spacing w:before="120"/>
        <w:ind w:left="425" w:hanging="425"/>
        <w:contextualSpacing/>
        <w:jc w:val="both"/>
      </w:pPr>
    </w:p>
    <w:p w14:paraId="1CC65E15" w14:textId="5B2C6C97" w:rsidR="00A84ACB" w:rsidRDefault="00A84ACB" w:rsidP="00C57817">
      <w:pPr>
        <w:spacing w:before="120"/>
        <w:ind w:left="425" w:hanging="425"/>
        <w:contextualSpacing/>
        <w:jc w:val="both"/>
      </w:pPr>
    </w:p>
    <w:p w14:paraId="524EC78D" w14:textId="334A5F3D" w:rsidR="00A84ACB" w:rsidRDefault="00A84ACB" w:rsidP="00C57817">
      <w:pPr>
        <w:spacing w:before="120"/>
        <w:ind w:left="425" w:hanging="425"/>
        <w:contextualSpacing/>
        <w:jc w:val="both"/>
      </w:pPr>
    </w:p>
    <w:p w14:paraId="47347A08" w14:textId="433A5AB3" w:rsidR="00A84ACB" w:rsidRDefault="00A84ACB" w:rsidP="00C57817">
      <w:pPr>
        <w:spacing w:before="120"/>
        <w:ind w:left="425" w:hanging="425"/>
        <w:contextualSpacing/>
        <w:jc w:val="both"/>
      </w:pPr>
    </w:p>
    <w:p w14:paraId="30B65E0B" w14:textId="5F429DBE" w:rsidR="00A84ACB" w:rsidRDefault="00A84ACB" w:rsidP="00C57817">
      <w:pPr>
        <w:spacing w:before="120"/>
        <w:ind w:left="425" w:hanging="425"/>
        <w:contextualSpacing/>
        <w:jc w:val="both"/>
      </w:pPr>
    </w:p>
    <w:p w14:paraId="19AA6262" w14:textId="388D13B5" w:rsidR="00A84ACB" w:rsidRDefault="00A84ACB" w:rsidP="00C57817">
      <w:pPr>
        <w:spacing w:before="120"/>
        <w:ind w:left="425" w:hanging="425"/>
        <w:contextualSpacing/>
        <w:jc w:val="both"/>
      </w:pPr>
    </w:p>
    <w:p w14:paraId="1739D2E2" w14:textId="205BF08F" w:rsidR="00A84ACB" w:rsidRDefault="00A84ACB" w:rsidP="00C57817">
      <w:pPr>
        <w:spacing w:before="120"/>
        <w:ind w:left="425" w:hanging="425"/>
        <w:contextualSpacing/>
        <w:jc w:val="both"/>
      </w:pPr>
    </w:p>
    <w:p w14:paraId="02286A3B" w14:textId="63800976" w:rsidR="00A84ACB" w:rsidRDefault="00A84ACB" w:rsidP="00C57817">
      <w:pPr>
        <w:spacing w:before="120"/>
        <w:ind w:left="425" w:hanging="425"/>
        <w:contextualSpacing/>
        <w:jc w:val="both"/>
      </w:pPr>
    </w:p>
    <w:p w14:paraId="41F7DE45" w14:textId="5D16C4D9" w:rsidR="00A84ACB" w:rsidRDefault="00A84ACB" w:rsidP="00C57817">
      <w:pPr>
        <w:spacing w:before="120"/>
        <w:ind w:left="425" w:hanging="425"/>
        <w:contextualSpacing/>
        <w:jc w:val="both"/>
      </w:pPr>
    </w:p>
    <w:p w14:paraId="4D8A931F" w14:textId="583AE161" w:rsidR="00A84ACB" w:rsidRDefault="00A84ACB" w:rsidP="00C57817">
      <w:pPr>
        <w:spacing w:before="120"/>
        <w:ind w:left="425" w:hanging="425"/>
        <w:contextualSpacing/>
        <w:jc w:val="both"/>
      </w:pPr>
    </w:p>
    <w:p w14:paraId="65E52D43" w14:textId="24065A2E" w:rsidR="00A84ACB" w:rsidRDefault="00A84ACB" w:rsidP="00C57817">
      <w:pPr>
        <w:spacing w:before="120"/>
        <w:ind w:left="425" w:hanging="425"/>
        <w:contextualSpacing/>
        <w:jc w:val="both"/>
      </w:pPr>
    </w:p>
    <w:p w14:paraId="22BE4D56" w14:textId="79A99FAD" w:rsidR="00A84ACB" w:rsidRDefault="00A84ACB" w:rsidP="00C57817">
      <w:pPr>
        <w:spacing w:before="120"/>
        <w:ind w:left="425" w:hanging="425"/>
        <w:contextualSpacing/>
        <w:jc w:val="both"/>
      </w:pPr>
    </w:p>
    <w:p w14:paraId="7B5F9BF7" w14:textId="1DEF5722" w:rsidR="00A84ACB" w:rsidRDefault="00A84ACB" w:rsidP="00C57817">
      <w:pPr>
        <w:spacing w:before="120"/>
        <w:ind w:left="425" w:hanging="425"/>
        <w:contextualSpacing/>
        <w:jc w:val="both"/>
      </w:pPr>
    </w:p>
    <w:p w14:paraId="01EE6555" w14:textId="31B22746" w:rsidR="00A84ACB" w:rsidRDefault="00A84ACB" w:rsidP="00C57817">
      <w:pPr>
        <w:spacing w:before="120"/>
        <w:ind w:left="425" w:hanging="425"/>
        <w:contextualSpacing/>
        <w:jc w:val="both"/>
      </w:pPr>
    </w:p>
    <w:p w14:paraId="1A998785" w14:textId="0EF0B0B1" w:rsidR="00A84ACB" w:rsidRDefault="00A84ACB" w:rsidP="00C57817">
      <w:pPr>
        <w:spacing w:before="120"/>
        <w:ind w:left="425" w:hanging="425"/>
        <w:contextualSpacing/>
        <w:jc w:val="both"/>
      </w:pPr>
    </w:p>
    <w:p w14:paraId="42B732B1" w14:textId="09209994" w:rsidR="00A84ACB" w:rsidRDefault="00A84ACB" w:rsidP="00C57817">
      <w:pPr>
        <w:spacing w:before="120"/>
        <w:ind w:left="425" w:hanging="425"/>
        <w:contextualSpacing/>
        <w:jc w:val="both"/>
      </w:pPr>
    </w:p>
    <w:p w14:paraId="42B07E1C" w14:textId="07E2CC9F" w:rsidR="00A84ACB" w:rsidRDefault="00A84ACB" w:rsidP="00C57817">
      <w:pPr>
        <w:spacing w:before="120"/>
        <w:ind w:left="425" w:hanging="425"/>
        <w:contextualSpacing/>
        <w:jc w:val="both"/>
      </w:pPr>
    </w:p>
    <w:p w14:paraId="22D09813" w14:textId="3766E01A" w:rsidR="00A84ACB" w:rsidRDefault="00A84ACB" w:rsidP="00C57817">
      <w:pPr>
        <w:spacing w:before="120"/>
        <w:ind w:left="425" w:hanging="425"/>
        <w:contextualSpacing/>
        <w:jc w:val="both"/>
      </w:pPr>
    </w:p>
    <w:p w14:paraId="00B01F10" w14:textId="691E7858" w:rsidR="00A84ACB" w:rsidRDefault="00A84ACB" w:rsidP="00C57817">
      <w:pPr>
        <w:spacing w:before="120"/>
        <w:ind w:left="425" w:hanging="425"/>
        <w:contextualSpacing/>
        <w:jc w:val="both"/>
      </w:pPr>
    </w:p>
    <w:p w14:paraId="50FBAD7F" w14:textId="623BBFB2" w:rsidR="00A84ACB" w:rsidRDefault="00A84ACB" w:rsidP="00C57817">
      <w:pPr>
        <w:spacing w:before="120"/>
        <w:ind w:left="425" w:hanging="425"/>
        <w:contextualSpacing/>
        <w:jc w:val="both"/>
      </w:pPr>
    </w:p>
    <w:p w14:paraId="2935F259" w14:textId="159EFC47" w:rsidR="00A84ACB" w:rsidRDefault="00A84ACB" w:rsidP="00C57817">
      <w:pPr>
        <w:spacing w:before="120"/>
        <w:ind w:left="425" w:hanging="425"/>
        <w:contextualSpacing/>
        <w:jc w:val="both"/>
      </w:pPr>
    </w:p>
    <w:p w14:paraId="0F40EF43" w14:textId="49278B0C" w:rsidR="00A84ACB" w:rsidRDefault="00A84ACB" w:rsidP="00C57817">
      <w:pPr>
        <w:spacing w:before="120"/>
        <w:ind w:left="425" w:hanging="425"/>
        <w:contextualSpacing/>
        <w:jc w:val="both"/>
      </w:pPr>
    </w:p>
    <w:p w14:paraId="0D0E1D8F" w14:textId="7190B463" w:rsidR="00A84ACB" w:rsidRDefault="00A84ACB" w:rsidP="00C57817">
      <w:pPr>
        <w:spacing w:before="120"/>
        <w:ind w:left="425" w:hanging="425"/>
        <w:contextualSpacing/>
        <w:jc w:val="both"/>
      </w:pPr>
    </w:p>
    <w:p w14:paraId="57653811" w14:textId="6124D8FD" w:rsidR="00A84ACB" w:rsidRDefault="00A84ACB" w:rsidP="00C57817">
      <w:pPr>
        <w:spacing w:before="120"/>
        <w:ind w:left="425" w:hanging="425"/>
        <w:contextualSpacing/>
        <w:jc w:val="both"/>
      </w:pPr>
    </w:p>
    <w:p w14:paraId="5DA54291" w14:textId="27F79AA8" w:rsidR="00A84ACB" w:rsidRDefault="00A84ACB" w:rsidP="00C57817">
      <w:pPr>
        <w:spacing w:before="120"/>
        <w:ind w:left="425" w:hanging="425"/>
        <w:contextualSpacing/>
        <w:jc w:val="both"/>
      </w:pPr>
    </w:p>
    <w:p w14:paraId="60F4DAAC" w14:textId="2C75E8CE" w:rsidR="00A84ACB" w:rsidRDefault="00A84ACB" w:rsidP="00C57817">
      <w:pPr>
        <w:spacing w:before="120"/>
        <w:ind w:left="425" w:hanging="425"/>
        <w:contextualSpacing/>
        <w:jc w:val="both"/>
      </w:pPr>
    </w:p>
    <w:p w14:paraId="4270E507" w14:textId="000F0E3F" w:rsidR="00A84ACB" w:rsidRDefault="00A84ACB" w:rsidP="00C57817">
      <w:pPr>
        <w:spacing w:before="120"/>
        <w:ind w:left="425" w:hanging="425"/>
        <w:contextualSpacing/>
        <w:jc w:val="both"/>
      </w:pPr>
    </w:p>
    <w:p w14:paraId="5CA22C0D" w14:textId="5480CC29" w:rsidR="00A84ACB" w:rsidRDefault="00A84ACB" w:rsidP="00C57817">
      <w:pPr>
        <w:spacing w:before="120"/>
        <w:ind w:left="425" w:hanging="425"/>
        <w:contextualSpacing/>
        <w:jc w:val="both"/>
      </w:pPr>
    </w:p>
    <w:p w14:paraId="6C251569" w14:textId="65B35926" w:rsidR="00A84ACB" w:rsidRDefault="00A84ACB" w:rsidP="00C57817">
      <w:pPr>
        <w:spacing w:before="120"/>
        <w:ind w:left="425" w:hanging="425"/>
        <w:contextualSpacing/>
        <w:jc w:val="both"/>
      </w:pPr>
    </w:p>
    <w:p w14:paraId="2C6FF853" w14:textId="5E9642BF" w:rsidR="00A84ACB" w:rsidRDefault="00A84ACB" w:rsidP="00C57817">
      <w:pPr>
        <w:spacing w:before="120"/>
        <w:ind w:left="425" w:hanging="425"/>
        <w:contextualSpacing/>
        <w:jc w:val="both"/>
      </w:pPr>
    </w:p>
    <w:p w14:paraId="458B74E0" w14:textId="120F86E6" w:rsidR="00A84ACB" w:rsidRDefault="00A84ACB" w:rsidP="00C57817">
      <w:pPr>
        <w:spacing w:before="120"/>
        <w:ind w:left="425" w:hanging="425"/>
        <w:contextualSpacing/>
        <w:jc w:val="both"/>
      </w:pPr>
    </w:p>
    <w:p w14:paraId="78B6F101" w14:textId="1D48B032" w:rsidR="00A84ACB" w:rsidRDefault="00A84ACB" w:rsidP="00C57817">
      <w:pPr>
        <w:spacing w:before="120"/>
        <w:ind w:left="425" w:hanging="425"/>
        <w:contextualSpacing/>
        <w:jc w:val="both"/>
      </w:pPr>
    </w:p>
    <w:p w14:paraId="089C3952" w14:textId="6C4FB961" w:rsidR="00A84ACB" w:rsidRDefault="00A84ACB" w:rsidP="00C57817">
      <w:pPr>
        <w:spacing w:before="120"/>
        <w:ind w:left="425" w:hanging="425"/>
        <w:contextualSpacing/>
        <w:jc w:val="both"/>
      </w:pPr>
    </w:p>
    <w:p w14:paraId="4987C017" w14:textId="77E103F3" w:rsidR="00A84ACB" w:rsidRDefault="00A84ACB" w:rsidP="00C57817">
      <w:pPr>
        <w:spacing w:before="120"/>
        <w:ind w:left="425" w:hanging="425"/>
        <w:contextualSpacing/>
        <w:jc w:val="both"/>
      </w:pPr>
    </w:p>
    <w:p w14:paraId="0E617A11" w14:textId="4C948A29" w:rsidR="00A84ACB" w:rsidRDefault="00A84ACB" w:rsidP="00C57817">
      <w:pPr>
        <w:spacing w:before="120"/>
        <w:ind w:left="425" w:hanging="425"/>
        <w:contextualSpacing/>
        <w:jc w:val="both"/>
      </w:pPr>
    </w:p>
    <w:p w14:paraId="79851245" w14:textId="011AD6EF" w:rsidR="00A84ACB" w:rsidRDefault="00A84ACB" w:rsidP="00C57817">
      <w:pPr>
        <w:spacing w:before="120"/>
        <w:ind w:left="425" w:hanging="425"/>
        <w:contextualSpacing/>
        <w:jc w:val="both"/>
      </w:pPr>
    </w:p>
    <w:p w14:paraId="7DB437A8" w14:textId="05C82804" w:rsidR="00A84ACB" w:rsidRDefault="00A84ACB" w:rsidP="00C57817">
      <w:pPr>
        <w:spacing w:before="120"/>
        <w:ind w:left="425" w:hanging="425"/>
        <w:contextualSpacing/>
        <w:jc w:val="both"/>
      </w:pPr>
    </w:p>
    <w:p w14:paraId="6AB3C365" w14:textId="0D5BDE66" w:rsidR="00A84ACB" w:rsidRDefault="00A84ACB" w:rsidP="00C57817">
      <w:pPr>
        <w:spacing w:before="120"/>
        <w:ind w:left="425" w:hanging="425"/>
        <w:contextualSpacing/>
        <w:jc w:val="both"/>
      </w:pPr>
    </w:p>
    <w:p w14:paraId="186FA754" w14:textId="0E7304CE" w:rsidR="00A84ACB" w:rsidRDefault="00A84ACB" w:rsidP="00C57817">
      <w:pPr>
        <w:spacing w:before="120"/>
        <w:ind w:left="425" w:hanging="425"/>
        <w:contextualSpacing/>
        <w:jc w:val="both"/>
      </w:pPr>
    </w:p>
    <w:p w14:paraId="6D8C0AA8" w14:textId="3081B53C" w:rsidR="00A84ACB" w:rsidRDefault="00A84ACB" w:rsidP="00C57817">
      <w:pPr>
        <w:spacing w:before="120"/>
        <w:ind w:left="425" w:hanging="425"/>
        <w:contextualSpacing/>
        <w:jc w:val="both"/>
      </w:pPr>
    </w:p>
    <w:p w14:paraId="7B128F57" w14:textId="77777777" w:rsidR="00A84ACB" w:rsidRDefault="00A84ACB" w:rsidP="00C57817">
      <w:pPr>
        <w:spacing w:before="120"/>
        <w:ind w:left="425" w:hanging="425"/>
        <w:contextualSpacing/>
        <w:jc w:val="both"/>
      </w:pPr>
    </w:p>
    <w:p w14:paraId="60D9C485" w14:textId="1D54FAF6" w:rsidR="00A84ACB" w:rsidRDefault="00A84ACB" w:rsidP="00C57817">
      <w:pPr>
        <w:spacing w:before="120"/>
        <w:ind w:left="425" w:hanging="425"/>
        <w:contextualSpacing/>
        <w:jc w:val="both"/>
      </w:pPr>
    </w:p>
    <w:p w14:paraId="47B41ED8" w14:textId="77777777" w:rsidR="00A84ACB" w:rsidRDefault="00A84ACB" w:rsidP="00A84ACB">
      <w:pPr>
        <w:jc w:val="right"/>
        <w:rPr>
          <w:rFonts w:ascii="Tahoma" w:hAnsi="Tahoma" w:cs="Tahoma"/>
          <w:sz w:val="16"/>
          <w:szCs w:val="16"/>
        </w:rPr>
      </w:pPr>
      <w:bookmarkStart w:id="1" w:name="_Hlk95287094"/>
      <w:r>
        <w:rPr>
          <w:rFonts w:ascii="Tahoma" w:hAnsi="Tahoma" w:cs="Tahoma"/>
          <w:sz w:val="16"/>
          <w:szCs w:val="16"/>
        </w:rPr>
        <w:t>Załącznik nr 1.1</w:t>
      </w:r>
    </w:p>
    <w:p w14:paraId="64102EA4" w14:textId="77777777" w:rsidR="00A84ACB" w:rsidRDefault="00A84ACB" w:rsidP="00A84ACB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5BDA322D" w14:textId="77777777" w:rsidR="00A84ACB" w:rsidRDefault="00A84ACB" w:rsidP="00A84ACB">
      <w:pPr>
        <w:jc w:val="right"/>
        <w:rPr>
          <w:rFonts w:ascii="Tahoma" w:hAnsi="Tahoma" w:cs="Tahoma"/>
          <w:sz w:val="16"/>
          <w:szCs w:val="16"/>
        </w:rPr>
      </w:pPr>
    </w:p>
    <w:p w14:paraId="5CC3D810" w14:textId="77777777" w:rsidR="00A84ACB" w:rsidRDefault="00A84ACB" w:rsidP="00A84ACB">
      <w:pPr>
        <w:jc w:val="right"/>
        <w:rPr>
          <w:rFonts w:ascii="Tahoma" w:hAnsi="Tahoma" w:cs="Tahoma"/>
          <w:sz w:val="16"/>
          <w:szCs w:val="16"/>
        </w:rPr>
      </w:pPr>
    </w:p>
    <w:p w14:paraId="6044D758" w14:textId="77777777" w:rsidR="00A84ACB" w:rsidRDefault="00A84ACB" w:rsidP="00A84ACB">
      <w:pPr>
        <w:jc w:val="right"/>
        <w:rPr>
          <w:rFonts w:ascii="Tahoma" w:hAnsi="Tahoma" w:cs="Tahoma"/>
          <w:sz w:val="16"/>
          <w:szCs w:val="16"/>
        </w:rPr>
      </w:pPr>
    </w:p>
    <w:p w14:paraId="4C063CA2" w14:textId="77777777" w:rsidR="00A84ACB" w:rsidRDefault="00A84ACB" w:rsidP="00A84ACB">
      <w:pPr>
        <w:spacing w:before="12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KWESTIONARIUSZ OSOBOWY DLA OSOBY UBIEGAJĄCEJ SIĘ</w:t>
      </w:r>
      <w:r>
        <w:rPr>
          <w:rFonts w:cs="Times New Roman"/>
          <w:b/>
          <w:bCs/>
          <w:szCs w:val="24"/>
        </w:rPr>
        <w:br/>
        <w:t>O ZATRUDNIENIE W POLITECHNICE ŁÓDZKIEJ</w:t>
      </w:r>
    </w:p>
    <w:p w14:paraId="265101BF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</w:p>
    <w:p w14:paraId="0CBCCFA3" w14:textId="77777777" w:rsidR="00A84ACB" w:rsidRDefault="00A84ACB" w:rsidP="00A84ACB">
      <w:pPr>
        <w:spacing w:before="120"/>
        <w:ind w:left="425" w:hanging="425"/>
        <w:jc w:val="both"/>
      </w:pPr>
      <w:r>
        <w:t>1.</w:t>
      </w:r>
      <w:r>
        <w:tab/>
        <w:t>Imię (imiona) i nazwisko .....................................................................................................................</w:t>
      </w:r>
    </w:p>
    <w:p w14:paraId="42764C1F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</w:p>
    <w:p w14:paraId="4F532C09" w14:textId="77777777" w:rsidR="00A84ACB" w:rsidRDefault="00A84ACB" w:rsidP="00A84ACB">
      <w:pPr>
        <w:spacing w:before="120"/>
        <w:ind w:left="425" w:hanging="425"/>
        <w:jc w:val="both"/>
      </w:pPr>
      <w:r>
        <w:t>2.</w:t>
      </w:r>
      <w:r>
        <w:tab/>
        <w:t>Data urodzenia .....................................................................................................................................</w:t>
      </w:r>
    </w:p>
    <w:p w14:paraId="44CD28E4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</w:p>
    <w:p w14:paraId="0DA68195" w14:textId="77777777" w:rsidR="00A84ACB" w:rsidRDefault="00A84ACB" w:rsidP="00A84ACB">
      <w:pPr>
        <w:spacing w:before="120"/>
        <w:ind w:left="425" w:hanging="425"/>
        <w:jc w:val="both"/>
      </w:pPr>
      <w:r>
        <w:t>3.</w:t>
      </w:r>
      <w:r>
        <w:tab/>
        <w:t>Dane kontaktowe .................................................................................................................................</w:t>
      </w:r>
    </w:p>
    <w:p w14:paraId="47C5E0EF" w14:textId="77777777" w:rsidR="00A84ACB" w:rsidRDefault="00A84ACB" w:rsidP="00A84ACB">
      <w:pPr>
        <w:tabs>
          <w:tab w:val="left" w:pos="3686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(wskazane przez osobę ubiegającą się o zatrudnienie)</w:t>
      </w:r>
    </w:p>
    <w:p w14:paraId="0D530652" w14:textId="77777777" w:rsidR="00A84ACB" w:rsidRDefault="00A84ACB" w:rsidP="00A84ACB">
      <w:pPr>
        <w:spacing w:before="120"/>
        <w:ind w:left="425" w:hanging="425"/>
        <w:jc w:val="both"/>
      </w:pPr>
      <w:r>
        <w:t>4.</w:t>
      </w:r>
      <w:r>
        <w:tab/>
        <w:t>Wykształcenie (gdy jest ono niezbędne do wykonywania pracy określonego rodzaju lub na określonym stanowisku) ......................................................................................................................</w:t>
      </w:r>
    </w:p>
    <w:p w14:paraId="452634EE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65C970B1" w14:textId="77777777" w:rsidR="00A84ACB" w:rsidRDefault="00A84ACB" w:rsidP="00A84ACB">
      <w:pPr>
        <w:tabs>
          <w:tab w:val="left" w:pos="3402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(nazwa szkoły i rok jej ukończenia)</w:t>
      </w:r>
    </w:p>
    <w:p w14:paraId="7BF51528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04399E17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317283E4" w14:textId="77777777" w:rsidR="00A84ACB" w:rsidRDefault="00A84ACB" w:rsidP="00A84ACB">
      <w:pPr>
        <w:tabs>
          <w:tab w:val="left" w:pos="2268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(zawód, specjalność, stopień naukowy, tytuł zawodowy, tytuł naukowy)</w:t>
      </w:r>
    </w:p>
    <w:p w14:paraId="113A89C3" w14:textId="77777777" w:rsidR="00A84ACB" w:rsidRDefault="00A84ACB" w:rsidP="00A84ACB">
      <w:pPr>
        <w:spacing w:before="120"/>
        <w:ind w:left="425" w:hanging="425"/>
        <w:jc w:val="both"/>
      </w:pPr>
      <w:r>
        <w:t>5.</w:t>
      </w:r>
      <w:r>
        <w:tab/>
        <w:t>Kwalifikacje zawodowe (gdy są one niezbędne do wykonywania pracy określonego rodzaju lub na określonym stanowisku) ......................................................................................................................</w:t>
      </w:r>
    </w:p>
    <w:p w14:paraId="0DC3BFB5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299E2945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33A1FD7B" w14:textId="77777777" w:rsidR="00A84ACB" w:rsidRDefault="00A84ACB" w:rsidP="00A84ACB">
      <w:pPr>
        <w:tabs>
          <w:tab w:val="left" w:pos="1701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(kursy, studia podyplomowe lub inne formy uzupełnienia wiedzy lub umiejętności)</w:t>
      </w:r>
    </w:p>
    <w:p w14:paraId="6886211C" w14:textId="77777777" w:rsidR="00A84ACB" w:rsidRDefault="00A84ACB" w:rsidP="00A84ACB">
      <w:pPr>
        <w:spacing w:before="120"/>
        <w:ind w:left="425" w:hanging="425"/>
        <w:jc w:val="both"/>
      </w:pPr>
      <w:r>
        <w:t>6.</w:t>
      </w:r>
      <w:r>
        <w:tab/>
        <w:t>Przebieg dotychczasowego zatrudnienia (gdy jest ono niezbędne do wykonywania pracy określonego rodzaju lub na określonym stanowisku) ..........................................................................</w:t>
      </w:r>
    </w:p>
    <w:p w14:paraId="7CB12FAC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347EC708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7EA646F5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4BFD2907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4A1BCD7B" w14:textId="77777777" w:rsidR="00A84ACB" w:rsidRDefault="00A84ACB" w:rsidP="00A84ACB">
      <w:pPr>
        <w:tabs>
          <w:tab w:val="left" w:pos="2268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(okresy zatrudnienia u kolejnych pracodawców oraz zajmowane stanowiska pracy)</w:t>
      </w:r>
    </w:p>
    <w:p w14:paraId="27A6BCA7" w14:textId="77777777" w:rsidR="00A84ACB" w:rsidRDefault="00A84ACB" w:rsidP="00A84ACB">
      <w:pPr>
        <w:spacing w:before="120"/>
        <w:ind w:left="425" w:hanging="425"/>
        <w:jc w:val="both"/>
      </w:pPr>
      <w:r>
        <w:t>7.</w:t>
      </w:r>
      <w:r>
        <w:tab/>
        <w:t>Dodatkowe dane osobowe, jeżeli prawo lub obowiązek ich podania wynika z przepisów szczególnych........................................................................................................................................</w:t>
      </w:r>
    </w:p>
    <w:p w14:paraId="42A02BC2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15BB8A32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56B15609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6C3E881C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</w:p>
    <w:p w14:paraId="35F88924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</w:p>
    <w:p w14:paraId="1AB2045F" w14:textId="77777777" w:rsidR="00A84ACB" w:rsidRDefault="00A84ACB" w:rsidP="00A84ACB">
      <w:pPr>
        <w:tabs>
          <w:tab w:val="left" w:pos="851"/>
          <w:tab w:val="left" w:pos="5103"/>
        </w:tabs>
        <w:spacing w:before="120"/>
        <w:jc w:val="both"/>
      </w:pPr>
      <w:r>
        <w:tab/>
        <w:t>……………………………</w:t>
      </w:r>
      <w:r>
        <w:tab/>
        <w:t>…..……………………………………</w:t>
      </w:r>
    </w:p>
    <w:p w14:paraId="3A5E5F45" w14:textId="77777777" w:rsidR="00A84ACB" w:rsidRDefault="00A84ACB" w:rsidP="00A84ACB">
      <w:pPr>
        <w:tabs>
          <w:tab w:val="left" w:pos="1276"/>
          <w:tab w:val="left" w:pos="5103"/>
        </w:tabs>
        <w:spacing w:after="120"/>
        <w:jc w:val="both"/>
        <w:rPr>
          <w:sz w:val="20"/>
          <w:szCs w:val="18"/>
        </w:rPr>
      </w:pPr>
      <w:r>
        <w:rPr>
          <w:sz w:val="20"/>
          <w:szCs w:val="18"/>
        </w:rPr>
        <w:tab/>
        <w:t>(miejscowość i data)</w:t>
      </w:r>
      <w:r>
        <w:rPr>
          <w:sz w:val="20"/>
          <w:szCs w:val="18"/>
        </w:rPr>
        <w:tab/>
        <w:t>(podpis osoby ubiegającej się o zatrudnienie)</w:t>
      </w:r>
    </w:p>
    <w:p w14:paraId="51799ABB" w14:textId="77777777" w:rsidR="00A84ACB" w:rsidRDefault="00A84ACB" w:rsidP="00A84ACB">
      <w:pPr>
        <w:rPr>
          <w:rFonts w:ascii="Tahoma" w:hAnsi="Tahoma" w:cs="Tahoma"/>
          <w:sz w:val="20"/>
          <w:szCs w:val="20"/>
        </w:rPr>
        <w:sectPr w:rsidR="00A84ACB">
          <w:pgSz w:w="11906" w:h="16838"/>
          <w:pgMar w:top="851" w:right="851" w:bottom="851" w:left="1134" w:header="709" w:footer="709" w:gutter="0"/>
          <w:cols w:space="708"/>
        </w:sectPr>
      </w:pPr>
    </w:p>
    <w:p w14:paraId="4131C868" w14:textId="77777777" w:rsidR="00A84ACB" w:rsidRDefault="00A84ACB" w:rsidP="00A84ACB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Załącznik nr 1.2</w:t>
      </w:r>
    </w:p>
    <w:p w14:paraId="2DE21AC5" w14:textId="77777777" w:rsidR="00A84ACB" w:rsidRDefault="00A84ACB" w:rsidP="00A84ACB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5629BB00" w14:textId="77777777" w:rsidR="00A84ACB" w:rsidRDefault="00A84ACB" w:rsidP="00A84ACB">
      <w:pPr>
        <w:jc w:val="right"/>
        <w:rPr>
          <w:rFonts w:ascii="Tahoma" w:hAnsi="Tahoma" w:cs="Tahoma"/>
          <w:sz w:val="16"/>
          <w:szCs w:val="16"/>
        </w:rPr>
      </w:pPr>
    </w:p>
    <w:p w14:paraId="19F7DB20" w14:textId="77777777" w:rsidR="00A84ACB" w:rsidRDefault="00A84ACB" w:rsidP="00A84ACB">
      <w:pPr>
        <w:spacing w:before="12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Klauzula informacyjna dla kandydatów do pracy</w:t>
      </w:r>
    </w:p>
    <w:p w14:paraId="549E1239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Zgodnie z art. 13 ust. 1 i 2 Rozporządzenia Parlamentu Europejskiego i Rady (UE) 2016/679 z dnia 27 kwietnia 2016 r. w sprawie ochrony osób fizycznych w związku z przetwarzaniem danych osobowych i w sprawie swobodnego przepływu takich danych oraz uchylenia dyrektywy 95/46/WE (ogólne rozporządzenie o ochronie danych, Dz. Urz. UE L 119/1) </w:t>
      </w:r>
      <w:r>
        <w:rPr>
          <w:rFonts w:cs="Times New Roman"/>
          <w:strike/>
          <w:szCs w:val="24"/>
        </w:rPr>
        <w:t>–</w:t>
      </w:r>
      <w:r>
        <w:rPr>
          <w:rFonts w:cs="Times New Roman"/>
          <w:szCs w:val="24"/>
        </w:rPr>
        <w:t xml:space="preserve">, zwanego dalej „RODO”, </w:t>
      </w:r>
      <w:r>
        <w:rPr>
          <w:rFonts w:cs="Times New Roman"/>
          <w:strike/>
          <w:szCs w:val="24"/>
        </w:rPr>
        <w:t>–</w:t>
      </w:r>
      <w:r>
        <w:rPr>
          <w:rFonts w:cs="Times New Roman"/>
          <w:szCs w:val="24"/>
        </w:rPr>
        <w:t xml:space="preserve"> informujemy, że:</w:t>
      </w:r>
    </w:p>
    <w:p w14:paraId="4F2DE601" w14:textId="77777777" w:rsidR="00A84ACB" w:rsidRDefault="00A84ACB" w:rsidP="00A84ACB">
      <w:pPr>
        <w:spacing w:before="120"/>
        <w:ind w:left="425" w:hanging="425"/>
        <w:jc w:val="both"/>
      </w:pPr>
      <w:r>
        <w:t>1)</w:t>
      </w:r>
      <w:r>
        <w:tab/>
        <w:t>Politechnika Łódzka z siedzibą w Łodzi jest Administratorem Pani/Pana danych osobowych;</w:t>
      </w:r>
    </w:p>
    <w:p w14:paraId="2EDD9147" w14:textId="77777777" w:rsidR="00A84ACB" w:rsidRDefault="00A84ACB" w:rsidP="00A84ACB">
      <w:pPr>
        <w:spacing w:before="120"/>
        <w:ind w:left="425" w:hanging="425"/>
        <w:jc w:val="both"/>
      </w:pPr>
      <w:r>
        <w:t>2)</w:t>
      </w:r>
      <w:r>
        <w:tab/>
        <w:t xml:space="preserve">Wyznaczyliśmy Inspektora Ochrony Danych nadzorującego prawidłowość przetwarzania danych osobowych, z którym można się skontaktować w sprawach ochrony swoich danych osobowych pod adresem e-mail </w:t>
      </w:r>
      <w:hyperlink r:id="rId10" w:history="1">
        <w:r>
          <w:rPr>
            <w:rStyle w:val="Hipercze"/>
          </w:rPr>
          <w:t>rbi@adm.p.lodz.pl</w:t>
        </w:r>
      </w:hyperlink>
      <w:r>
        <w:t>; pod numerem telefonu 42 631 2039; lub pisemnie na adres naszej siedziby: Politechnika Łódzka, ul. Żeromskiego 116, 90-924 Łódź;</w:t>
      </w:r>
    </w:p>
    <w:p w14:paraId="051B0D44" w14:textId="77777777" w:rsidR="00A84ACB" w:rsidRDefault="00A84ACB" w:rsidP="00A84ACB">
      <w:pPr>
        <w:spacing w:before="120"/>
        <w:ind w:left="425" w:hanging="425"/>
        <w:jc w:val="both"/>
      </w:pPr>
      <w:r>
        <w:t>3)</w:t>
      </w:r>
      <w:r>
        <w:tab/>
        <w:t>Jako administrator będziemy przetwarzać dane w celu przeprowadzenia procesu rekrutacji na wskazane stanowisko na podstawie Pani/Pana zgody (art. 6 ust. 1 lit. a RODO);</w:t>
      </w:r>
    </w:p>
    <w:p w14:paraId="79D88D37" w14:textId="77777777" w:rsidR="00A84ACB" w:rsidRDefault="00A84ACB" w:rsidP="00A84ACB">
      <w:pPr>
        <w:spacing w:before="120"/>
        <w:ind w:left="425" w:hanging="425"/>
        <w:jc w:val="both"/>
      </w:pPr>
      <w:r>
        <w:t>4)</w:t>
      </w:r>
      <w:r>
        <w:tab/>
        <w:t>W każdej chwili przysługuje Pani/Panu prawo do wycofania zgody na przetwarzanie danych osobowych, ale cofnięcie zgody nie wpływa na zgodność z prawem przetwarzania, którego dokonano na podstawie zgody przed jej wycofaniem;</w:t>
      </w:r>
    </w:p>
    <w:p w14:paraId="03AE7AEF" w14:textId="77777777" w:rsidR="00A84ACB" w:rsidRDefault="00A84ACB" w:rsidP="00A84ACB">
      <w:pPr>
        <w:spacing w:before="120"/>
        <w:ind w:left="425" w:hanging="425"/>
        <w:jc w:val="both"/>
      </w:pPr>
      <w:r>
        <w:t>5)</w:t>
      </w:r>
      <w:r>
        <w:tab/>
        <w:t>W każdej chwili przysługuje Pani/Panu prawo do wniesienia sprzeciwu wobec przetwarzania danych jw. Przestaniemy przetwarzać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roszczeń;</w:t>
      </w:r>
    </w:p>
    <w:p w14:paraId="57AED15B" w14:textId="77777777" w:rsidR="00A84ACB" w:rsidRDefault="00A84ACB" w:rsidP="00A84ACB">
      <w:pPr>
        <w:spacing w:before="120"/>
        <w:ind w:left="425" w:hanging="425"/>
        <w:jc w:val="both"/>
      </w:pPr>
      <w:r>
        <w:t>6)</w:t>
      </w:r>
      <w:r>
        <w:tab/>
        <w:t>Pani/Pana dane osobowe wynikające z CV, kwestionariusza osobowego dla osoby ubiegającej się o zatrudnienie i kopii dokumentów potwierdzających przebieg pracy zawodowej, wykształcenie, dodatkowe uprawnienia i kwalifikacje będą przetwarzane przez okres, w którym mogą ujawnić się roszczenia związane z procesem rekrutacji, czyli przez 6 miesięcy od zakończenia procesu rekrutacji. W przypadku osób, które wyraziły zgodę na przetwarzanie danych osobowych w celach przyszłych postępowań rekrutacyjnych, przez okres 12 miesięcy od zakończenia procesu rekrutacji, w którym wyrażona była zgoda;</w:t>
      </w:r>
    </w:p>
    <w:p w14:paraId="68A2622E" w14:textId="77777777" w:rsidR="00A84ACB" w:rsidRDefault="00A84ACB" w:rsidP="00A84ACB">
      <w:pPr>
        <w:spacing w:before="120"/>
        <w:ind w:left="425" w:hanging="425"/>
        <w:jc w:val="both"/>
      </w:pPr>
      <w:r>
        <w:t>7)</w:t>
      </w:r>
      <w:r>
        <w:tab/>
        <w:t>Dostęp do Pani/Pana danych będą posiadać osoby upoważnione przez Administratora do ich przetwarzania w ramach wykonywanych obowiązków służbowych;</w:t>
      </w:r>
    </w:p>
    <w:p w14:paraId="389D5B8C" w14:textId="77777777" w:rsidR="00A84ACB" w:rsidRDefault="00A84ACB" w:rsidP="00A84ACB">
      <w:pPr>
        <w:spacing w:before="120"/>
        <w:ind w:left="425" w:hanging="425"/>
        <w:jc w:val="both"/>
      </w:pPr>
      <w:r>
        <w:t>8)</w:t>
      </w:r>
      <w:r>
        <w:tab/>
        <w:t>Pani/Pana dane osobowe nie będą przetwarzane w sposób zautomatyzowany i nie będą poddawane profilowaniu;</w:t>
      </w:r>
    </w:p>
    <w:p w14:paraId="07CDE5BA" w14:textId="77777777" w:rsidR="00A84ACB" w:rsidRDefault="00A84ACB" w:rsidP="00A84ACB">
      <w:pPr>
        <w:spacing w:before="120"/>
        <w:ind w:left="425" w:hanging="425"/>
        <w:jc w:val="both"/>
      </w:pPr>
      <w:r>
        <w:t>9)</w:t>
      </w:r>
      <w:r>
        <w:tab/>
        <w:t>Zgodnie z RODO, przysługuje Pani/Panu ponadto:</w:t>
      </w:r>
    </w:p>
    <w:p w14:paraId="00F2B836" w14:textId="77777777" w:rsidR="00A84ACB" w:rsidRDefault="00A84ACB" w:rsidP="00A84ACB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>
        <w:rPr>
          <w:rFonts w:eastAsia="Times New Roman" w:cs="Times New Roman"/>
          <w:kern w:val="20"/>
          <w:szCs w:val="24"/>
          <w:lang w:eastAsia="pl-PL"/>
        </w:rPr>
        <w:t>a)</w:t>
      </w:r>
      <w:r>
        <w:rPr>
          <w:rFonts w:eastAsia="Times New Roman" w:cs="Times New Roman"/>
          <w:kern w:val="20"/>
          <w:szCs w:val="24"/>
          <w:lang w:eastAsia="pl-PL"/>
        </w:rPr>
        <w:tab/>
        <w:t>prawo dostępu do swoich danych oraz otrzymania ich kopii,</w:t>
      </w:r>
    </w:p>
    <w:p w14:paraId="7A91A676" w14:textId="77777777" w:rsidR="00A84ACB" w:rsidRDefault="00A84ACB" w:rsidP="00A84ACB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>
        <w:rPr>
          <w:rFonts w:eastAsia="Times New Roman" w:cs="Times New Roman"/>
          <w:kern w:val="20"/>
          <w:szCs w:val="24"/>
          <w:lang w:eastAsia="pl-PL"/>
        </w:rPr>
        <w:t>b)</w:t>
      </w:r>
      <w:r>
        <w:rPr>
          <w:rFonts w:eastAsia="Times New Roman" w:cs="Times New Roman"/>
          <w:kern w:val="20"/>
          <w:szCs w:val="24"/>
          <w:lang w:eastAsia="pl-PL"/>
        </w:rPr>
        <w:tab/>
        <w:t>prawo do sprostowania (poprawiania) swoich danych,</w:t>
      </w:r>
    </w:p>
    <w:p w14:paraId="40ABFB93" w14:textId="77777777" w:rsidR="00A84ACB" w:rsidRDefault="00A84ACB" w:rsidP="00A84ACB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>
        <w:rPr>
          <w:rFonts w:eastAsia="Times New Roman" w:cs="Times New Roman"/>
          <w:kern w:val="20"/>
          <w:szCs w:val="24"/>
          <w:lang w:eastAsia="pl-PL"/>
        </w:rPr>
        <w:t>c)</w:t>
      </w:r>
      <w:r>
        <w:rPr>
          <w:rFonts w:eastAsia="Times New Roman" w:cs="Times New Roman"/>
          <w:kern w:val="20"/>
          <w:szCs w:val="24"/>
          <w:lang w:eastAsia="pl-PL"/>
        </w:rPr>
        <w:tab/>
        <w:t>prawo do usunięcia danych, ograniczenia przetwarzania danych,</w:t>
      </w:r>
    </w:p>
    <w:p w14:paraId="20DEFB6A" w14:textId="77777777" w:rsidR="00A84ACB" w:rsidRDefault="00A84ACB" w:rsidP="00A84ACB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>
        <w:rPr>
          <w:rFonts w:eastAsia="Times New Roman" w:cs="Times New Roman"/>
          <w:kern w:val="20"/>
          <w:szCs w:val="24"/>
          <w:lang w:eastAsia="pl-PL"/>
        </w:rPr>
        <w:t>d)</w:t>
      </w:r>
      <w:r>
        <w:rPr>
          <w:rFonts w:eastAsia="Times New Roman" w:cs="Times New Roman"/>
          <w:kern w:val="20"/>
          <w:szCs w:val="24"/>
          <w:lang w:eastAsia="pl-PL"/>
        </w:rPr>
        <w:tab/>
        <w:t>prawo do przenoszenia danych,</w:t>
      </w:r>
    </w:p>
    <w:p w14:paraId="255FD026" w14:textId="77777777" w:rsidR="00A84ACB" w:rsidRPr="00A84ACB" w:rsidRDefault="00A84ACB" w:rsidP="00A84ACB">
      <w:pPr>
        <w:spacing w:before="120"/>
        <w:ind w:left="850" w:hanging="425"/>
        <w:jc w:val="both"/>
        <w:rPr>
          <w:rFonts w:cs="Times New Roman"/>
          <w:szCs w:val="24"/>
        </w:rPr>
      </w:pPr>
      <w:r>
        <w:rPr>
          <w:rFonts w:eastAsia="Times New Roman" w:cs="Times New Roman"/>
          <w:kern w:val="20"/>
          <w:szCs w:val="24"/>
          <w:lang w:eastAsia="pl-PL"/>
        </w:rPr>
        <w:t>e)</w:t>
      </w:r>
      <w:r>
        <w:rPr>
          <w:rFonts w:eastAsia="Times New Roman" w:cs="Times New Roman"/>
          <w:kern w:val="20"/>
          <w:szCs w:val="24"/>
          <w:lang w:eastAsia="pl-PL"/>
        </w:rPr>
        <w:tab/>
        <w:t>prawo do wniesienia skargi do organu nadzorczego – Prezesa Urzędu Ochrony Danych</w:t>
      </w:r>
      <w:r>
        <w:rPr>
          <w:rFonts w:cs="Times New Roman"/>
          <w:szCs w:val="24"/>
        </w:rPr>
        <w:t xml:space="preserve"> Osobowych, ul. </w:t>
      </w:r>
      <w:r w:rsidRPr="00A84ACB">
        <w:rPr>
          <w:rFonts w:cs="Times New Roman"/>
          <w:szCs w:val="24"/>
        </w:rPr>
        <w:t>Stawki 2, 00-193 Warszawa.</w:t>
      </w:r>
    </w:p>
    <w:p w14:paraId="67C115F2" w14:textId="77777777" w:rsidR="00A84ACB" w:rsidRPr="00A84ACB" w:rsidRDefault="00A84ACB" w:rsidP="00A84ACB">
      <w:pPr>
        <w:tabs>
          <w:tab w:val="left" w:pos="851"/>
          <w:tab w:val="left" w:pos="5103"/>
        </w:tabs>
        <w:spacing w:before="920"/>
        <w:jc w:val="both"/>
      </w:pPr>
      <w:r w:rsidRPr="00A84ACB">
        <w:tab/>
        <w:t>……………………………</w:t>
      </w:r>
    </w:p>
    <w:p w14:paraId="7573E470" w14:textId="77777777" w:rsidR="00A84ACB" w:rsidRPr="00A84ACB" w:rsidRDefault="00A84ACB" w:rsidP="00A84ACB">
      <w:pPr>
        <w:tabs>
          <w:tab w:val="left" w:pos="1134"/>
          <w:tab w:val="left" w:pos="5103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A84ACB">
        <w:rPr>
          <w:sz w:val="20"/>
          <w:szCs w:val="18"/>
        </w:rPr>
        <w:tab/>
        <w:t>(data i podpis kandydata)</w:t>
      </w:r>
    </w:p>
    <w:p w14:paraId="7A0FA2BB" w14:textId="77777777" w:rsidR="00A84ACB" w:rsidRPr="00A84ACB" w:rsidRDefault="00A84ACB" w:rsidP="00A84ACB">
      <w:pPr>
        <w:rPr>
          <w:rFonts w:ascii="Tahoma" w:hAnsi="Tahoma" w:cs="Tahoma"/>
          <w:sz w:val="20"/>
          <w:szCs w:val="20"/>
        </w:rPr>
        <w:sectPr w:rsidR="00A84ACB" w:rsidRPr="00A84ACB">
          <w:pgSz w:w="11906" w:h="16838"/>
          <w:pgMar w:top="851" w:right="851" w:bottom="851" w:left="1134" w:header="709" w:footer="709" w:gutter="0"/>
          <w:cols w:space="708"/>
        </w:sectPr>
      </w:pPr>
    </w:p>
    <w:bookmarkEnd w:id="1"/>
    <w:p w14:paraId="44E2DE7D" w14:textId="77777777" w:rsidR="00A84ACB" w:rsidRDefault="00A84ACB" w:rsidP="00A84ACB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Załącznik nr 1.3</w:t>
      </w:r>
    </w:p>
    <w:p w14:paraId="4E7E334E" w14:textId="77777777" w:rsidR="00A84ACB" w:rsidRDefault="00A84ACB" w:rsidP="00A84ACB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5A8325A1" w14:textId="77777777" w:rsidR="00A84ACB" w:rsidRDefault="00A84ACB" w:rsidP="00A84ACB">
      <w:pPr>
        <w:jc w:val="right"/>
        <w:rPr>
          <w:rFonts w:ascii="Tahoma" w:hAnsi="Tahoma" w:cs="Tahoma"/>
          <w:sz w:val="16"/>
          <w:szCs w:val="16"/>
        </w:rPr>
      </w:pPr>
    </w:p>
    <w:p w14:paraId="744779B6" w14:textId="77777777" w:rsidR="00A84ACB" w:rsidRDefault="00A84ACB" w:rsidP="00A84ACB">
      <w:pPr>
        <w:jc w:val="right"/>
        <w:rPr>
          <w:rFonts w:ascii="Tahoma" w:hAnsi="Tahoma" w:cs="Tahoma"/>
          <w:sz w:val="16"/>
          <w:szCs w:val="16"/>
        </w:rPr>
      </w:pPr>
    </w:p>
    <w:p w14:paraId="75152E5B" w14:textId="77777777" w:rsidR="00A84ACB" w:rsidRDefault="00A84ACB" w:rsidP="00A84ACB">
      <w:pPr>
        <w:jc w:val="right"/>
        <w:rPr>
          <w:rFonts w:ascii="Tahoma" w:hAnsi="Tahoma" w:cs="Tahoma"/>
          <w:sz w:val="16"/>
          <w:szCs w:val="16"/>
        </w:rPr>
      </w:pPr>
    </w:p>
    <w:p w14:paraId="48A040FC" w14:textId="77777777" w:rsidR="00A84ACB" w:rsidRDefault="00A84ACB" w:rsidP="00A84ACB">
      <w:pPr>
        <w:spacing w:before="12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Zgoda Kandydata na przetwarzanie danych osobowych (zgodnie z art. 7 RODO)</w:t>
      </w:r>
    </w:p>
    <w:p w14:paraId="46E9DAFD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1482F4C7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7EF53A19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20C2E00C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celu rekrutacji/ realizacji zatrudnienia*.</w:t>
      </w:r>
    </w:p>
    <w:p w14:paraId="6F19F5B6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</w:p>
    <w:p w14:paraId="51F440A6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Oświadczam, że zostałem/</w:t>
      </w:r>
      <w:proofErr w:type="spellStart"/>
      <w:r>
        <w:rPr>
          <w:rFonts w:cs="Times New Roman"/>
          <w:szCs w:val="24"/>
        </w:rPr>
        <w:t>am</w:t>
      </w:r>
      <w:proofErr w:type="spellEnd"/>
      <w:r>
        <w:rPr>
          <w:rFonts w:cs="Times New Roman"/>
          <w:szCs w:val="24"/>
        </w:rPr>
        <w:t xml:space="preserve"> poinformowany/a o prawie wycofania udzielonej zgody w dowolnym momencie, co stanie się skuteczne od daty złożenia wycofania zgody.</w:t>
      </w:r>
    </w:p>
    <w:p w14:paraId="2261121F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</w:p>
    <w:p w14:paraId="010105BC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1F45A1F0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</w:p>
    <w:p w14:paraId="4D624735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</w:p>
    <w:p w14:paraId="4E52AB7C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</w:t>
      </w:r>
    </w:p>
    <w:p w14:paraId="54899381" w14:textId="77777777" w:rsidR="00A84ACB" w:rsidRDefault="00A84ACB" w:rsidP="00A84ACB">
      <w:pPr>
        <w:tabs>
          <w:tab w:val="left" w:pos="851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(data i podpis Kandydata)</w:t>
      </w:r>
    </w:p>
    <w:p w14:paraId="3CECA570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</w:p>
    <w:p w14:paraId="5D9390E7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</w:p>
    <w:p w14:paraId="012AD83F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</w:p>
    <w:p w14:paraId="63B692B2" w14:textId="77777777" w:rsidR="00A84ACB" w:rsidRDefault="00A84ACB" w:rsidP="00A84ACB">
      <w:pPr>
        <w:spacing w:before="120"/>
        <w:jc w:val="both"/>
        <w:rPr>
          <w:rFonts w:cs="Times New Roman"/>
          <w:szCs w:val="24"/>
        </w:rPr>
      </w:pPr>
    </w:p>
    <w:p w14:paraId="6E269E24" w14:textId="77777777" w:rsidR="00A84ACB" w:rsidRDefault="00A84ACB" w:rsidP="00A84ACB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* niepotrzebne skreślić</w:t>
      </w:r>
    </w:p>
    <w:p w14:paraId="5A8DAA76" w14:textId="77777777" w:rsidR="00A84ACB" w:rsidRDefault="00A84ACB" w:rsidP="00A84ACB">
      <w:pPr>
        <w:rPr>
          <w:rFonts w:cs="Times New Roman"/>
          <w:sz w:val="20"/>
          <w:szCs w:val="20"/>
        </w:rPr>
      </w:pPr>
    </w:p>
    <w:p w14:paraId="07D1538D" w14:textId="77777777" w:rsidR="00A84ACB" w:rsidRDefault="00A84ACB" w:rsidP="00A84ACB">
      <w:pPr>
        <w:rPr>
          <w:rFonts w:cs="Times New Roman"/>
          <w:sz w:val="20"/>
          <w:szCs w:val="20"/>
        </w:rPr>
      </w:pPr>
    </w:p>
    <w:p w14:paraId="047F042B" w14:textId="77777777" w:rsidR="00A84ACB" w:rsidRDefault="00A84ACB" w:rsidP="00A84ACB">
      <w:pPr>
        <w:rPr>
          <w:rFonts w:cs="Times New Roman"/>
          <w:sz w:val="20"/>
          <w:szCs w:val="20"/>
        </w:rPr>
      </w:pPr>
    </w:p>
    <w:p w14:paraId="17CFA517" w14:textId="77777777" w:rsidR="00A84ACB" w:rsidRDefault="00A84ACB" w:rsidP="00A84ACB">
      <w:pPr>
        <w:rPr>
          <w:rFonts w:cs="Times New Roman"/>
          <w:sz w:val="20"/>
          <w:szCs w:val="20"/>
        </w:rPr>
      </w:pPr>
    </w:p>
    <w:p w14:paraId="13FD1111" w14:textId="77777777" w:rsidR="00A84ACB" w:rsidRDefault="00A84ACB" w:rsidP="00A84ACB">
      <w:pPr>
        <w:rPr>
          <w:rFonts w:cs="Times New Roman"/>
          <w:sz w:val="20"/>
          <w:szCs w:val="20"/>
        </w:rPr>
      </w:pPr>
    </w:p>
    <w:p w14:paraId="6E846502" w14:textId="77777777" w:rsidR="00A84ACB" w:rsidRDefault="00A84ACB" w:rsidP="00A84ACB">
      <w:pPr>
        <w:rPr>
          <w:rFonts w:cs="Times New Roman"/>
          <w:sz w:val="20"/>
          <w:szCs w:val="20"/>
        </w:rPr>
      </w:pPr>
    </w:p>
    <w:p w14:paraId="6823E187" w14:textId="77777777" w:rsidR="00A84ACB" w:rsidRDefault="00A84ACB" w:rsidP="00A84ACB">
      <w:pPr>
        <w:rPr>
          <w:rFonts w:cs="Times New Roman"/>
          <w:sz w:val="20"/>
          <w:szCs w:val="20"/>
        </w:rPr>
      </w:pPr>
    </w:p>
    <w:p w14:paraId="438FF626" w14:textId="77777777" w:rsidR="00A84ACB" w:rsidRDefault="00A84ACB" w:rsidP="00A84ACB">
      <w:pPr>
        <w:rPr>
          <w:rFonts w:cs="Times New Roman"/>
          <w:sz w:val="20"/>
          <w:szCs w:val="20"/>
        </w:rPr>
      </w:pPr>
    </w:p>
    <w:p w14:paraId="04E2DE2F" w14:textId="77777777" w:rsidR="00A84ACB" w:rsidRDefault="00A84ACB" w:rsidP="00A84ACB">
      <w:pPr>
        <w:rPr>
          <w:rFonts w:cs="Times New Roman"/>
          <w:sz w:val="20"/>
          <w:szCs w:val="20"/>
        </w:rPr>
      </w:pPr>
    </w:p>
    <w:p w14:paraId="0E726467" w14:textId="77777777" w:rsidR="00A84ACB" w:rsidRDefault="00A84ACB" w:rsidP="00A84ACB">
      <w:pPr>
        <w:rPr>
          <w:rFonts w:cs="Times New Roman"/>
          <w:sz w:val="20"/>
          <w:szCs w:val="20"/>
        </w:rPr>
      </w:pPr>
    </w:p>
    <w:p w14:paraId="55828727" w14:textId="77777777" w:rsidR="00A84ACB" w:rsidRDefault="00A84ACB" w:rsidP="00A84ACB">
      <w:pPr>
        <w:rPr>
          <w:rFonts w:cs="Times New Roman"/>
          <w:sz w:val="20"/>
          <w:szCs w:val="20"/>
        </w:rPr>
      </w:pPr>
    </w:p>
    <w:p w14:paraId="0B87C4CE" w14:textId="77777777" w:rsidR="00A84ACB" w:rsidRDefault="00A84ACB" w:rsidP="00A84ACB">
      <w:pPr>
        <w:rPr>
          <w:rFonts w:cs="Times New Roman"/>
          <w:sz w:val="20"/>
          <w:szCs w:val="20"/>
        </w:rPr>
      </w:pPr>
    </w:p>
    <w:p w14:paraId="7295B9F2" w14:textId="77777777" w:rsidR="00A84ACB" w:rsidRDefault="00A84ACB" w:rsidP="00A84ACB">
      <w:pPr>
        <w:rPr>
          <w:rFonts w:cs="Times New Roman"/>
          <w:sz w:val="20"/>
          <w:szCs w:val="20"/>
        </w:rPr>
      </w:pPr>
    </w:p>
    <w:p w14:paraId="750B7212" w14:textId="77777777" w:rsidR="00A84ACB" w:rsidRDefault="00A84ACB" w:rsidP="00A84ACB">
      <w:pPr>
        <w:rPr>
          <w:rFonts w:cs="Times New Roman"/>
          <w:sz w:val="20"/>
          <w:szCs w:val="20"/>
        </w:rPr>
      </w:pPr>
    </w:p>
    <w:p w14:paraId="532411CD" w14:textId="77777777" w:rsidR="00A84ACB" w:rsidRDefault="00A84ACB" w:rsidP="00A84ACB">
      <w:pPr>
        <w:rPr>
          <w:rFonts w:cs="Times New Roman"/>
          <w:sz w:val="20"/>
          <w:szCs w:val="20"/>
        </w:rPr>
      </w:pPr>
    </w:p>
    <w:p w14:paraId="29CBC9A7" w14:textId="77777777" w:rsidR="00A84ACB" w:rsidRDefault="00A84ACB" w:rsidP="00A84ACB">
      <w:pPr>
        <w:rPr>
          <w:rFonts w:cs="Times New Roman"/>
          <w:sz w:val="20"/>
          <w:szCs w:val="20"/>
        </w:rPr>
      </w:pPr>
    </w:p>
    <w:p w14:paraId="0A03DFE4" w14:textId="77777777" w:rsidR="00A84ACB" w:rsidRDefault="00A84ACB" w:rsidP="00A84ACB">
      <w:pPr>
        <w:rPr>
          <w:rFonts w:cs="Times New Roman"/>
          <w:sz w:val="20"/>
          <w:szCs w:val="20"/>
        </w:rPr>
      </w:pPr>
    </w:p>
    <w:p w14:paraId="51B0E799" w14:textId="77777777" w:rsidR="00A84ACB" w:rsidRDefault="00A84ACB" w:rsidP="00A84ACB">
      <w:pPr>
        <w:rPr>
          <w:rFonts w:cs="Times New Roman"/>
          <w:sz w:val="20"/>
          <w:szCs w:val="20"/>
        </w:rPr>
      </w:pPr>
    </w:p>
    <w:p w14:paraId="0AB1B426" w14:textId="77777777" w:rsidR="00A84ACB" w:rsidRDefault="00A84ACB" w:rsidP="00A84ACB">
      <w:pPr>
        <w:rPr>
          <w:rFonts w:cs="Times New Roman"/>
          <w:sz w:val="20"/>
          <w:szCs w:val="20"/>
        </w:rPr>
      </w:pPr>
    </w:p>
    <w:p w14:paraId="5E58C7EE" w14:textId="77777777" w:rsidR="00A84ACB" w:rsidRDefault="00A84ACB" w:rsidP="00A84ACB">
      <w:pPr>
        <w:rPr>
          <w:rFonts w:cs="Times New Roman"/>
          <w:sz w:val="20"/>
          <w:szCs w:val="20"/>
        </w:rPr>
      </w:pPr>
    </w:p>
    <w:p w14:paraId="0EFAE329" w14:textId="77777777" w:rsidR="00A84ACB" w:rsidRDefault="00A84ACB" w:rsidP="00A84ACB">
      <w:pPr>
        <w:rPr>
          <w:rFonts w:cs="Times New Roman"/>
          <w:sz w:val="20"/>
          <w:szCs w:val="20"/>
        </w:rPr>
      </w:pPr>
    </w:p>
    <w:p w14:paraId="602C5E45" w14:textId="77777777" w:rsidR="00A84ACB" w:rsidRDefault="00A84ACB" w:rsidP="00C57817">
      <w:pPr>
        <w:spacing w:before="120"/>
        <w:ind w:left="425" w:hanging="425"/>
        <w:contextualSpacing/>
        <w:jc w:val="both"/>
      </w:pPr>
    </w:p>
    <w:sectPr w:rsidR="00A84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A0A2" w14:textId="77777777" w:rsidR="008B5145" w:rsidRDefault="008B5145" w:rsidP="00270020">
      <w:r>
        <w:separator/>
      </w:r>
    </w:p>
  </w:endnote>
  <w:endnote w:type="continuationSeparator" w:id="0">
    <w:p w14:paraId="30F78E9B" w14:textId="77777777" w:rsidR="008B5145" w:rsidRDefault="008B5145" w:rsidP="0027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7C76" w14:textId="77777777" w:rsidR="008B5145" w:rsidRDefault="008B5145" w:rsidP="00270020">
      <w:r>
        <w:separator/>
      </w:r>
    </w:p>
  </w:footnote>
  <w:footnote w:type="continuationSeparator" w:id="0">
    <w:p w14:paraId="34562175" w14:textId="77777777" w:rsidR="008B5145" w:rsidRDefault="008B5145" w:rsidP="00270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BBE"/>
    <w:multiLevelType w:val="hybridMultilevel"/>
    <w:tmpl w:val="6966CF9C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3B60397"/>
    <w:multiLevelType w:val="hybridMultilevel"/>
    <w:tmpl w:val="0E76F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8617A"/>
    <w:multiLevelType w:val="hybridMultilevel"/>
    <w:tmpl w:val="8A2426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0665FC"/>
    <w:multiLevelType w:val="hybridMultilevel"/>
    <w:tmpl w:val="69263D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238B5"/>
    <w:multiLevelType w:val="hybridMultilevel"/>
    <w:tmpl w:val="4A12004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1260" w:hanging="4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5EE0111"/>
    <w:multiLevelType w:val="hybridMultilevel"/>
    <w:tmpl w:val="4F722C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D4A33"/>
    <w:multiLevelType w:val="hybridMultilevel"/>
    <w:tmpl w:val="75A4AE5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BCD2A40"/>
    <w:multiLevelType w:val="hybridMultilevel"/>
    <w:tmpl w:val="317E2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C0A"/>
    <w:rsid w:val="000C0B54"/>
    <w:rsid w:val="000D6E19"/>
    <w:rsid w:val="00133C7F"/>
    <w:rsid w:val="001979EB"/>
    <w:rsid w:val="00214ADE"/>
    <w:rsid w:val="00270020"/>
    <w:rsid w:val="00276316"/>
    <w:rsid w:val="00296A2D"/>
    <w:rsid w:val="00334E96"/>
    <w:rsid w:val="0036528C"/>
    <w:rsid w:val="00396B97"/>
    <w:rsid w:val="00397E88"/>
    <w:rsid w:val="003E28B7"/>
    <w:rsid w:val="00404815"/>
    <w:rsid w:val="0043785E"/>
    <w:rsid w:val="004428FA"/>
    <w:rsid w:val="00444E91"/>
    <w:rsid w:val="004A210B"/>
    <w:rsid w:val="004E4E21"/>
    <w:rsid w:val="004E63AF"/>
    <w:rsid w:val="00566B74"/>
    <w:rsid w:val="005A0C08"/>
    <w:rsid w:val="006155FD"/>
    <w:rsid w:val="00633DED"/>
    <w:rsid w:val="00640572"/>
    <w:rsid w:val="00647D33"/>
    <w:rsid w:val="00666AC4"/>
    <w:rsid w:val="006F0AD9"/>
    <w:rsid w:val="0077650C"/>
    <w:rsid w:val="007B2832"/>
    <w:rsid w:val="008666FC"/>
    <w:rsid w:val="008B5145"/>
    <w:rsid w:val="008F6923"/>
    <w:rsid w:val="00917C0A"/>
    <w:rsid w:val="00973FE8"/>
    <w:rsid w:val="009D0540"/>
    <w:rsid w:val="00A028FF"/>
    <w:rsid w:val="00A36F71"/>
    <w:rsid w:val="00A405A9"/>
    <w:rsid w:val="00A84ACB"/>
    <w:rsid w:val="00A9326F"/>
    <w:rsid w:val="00A94147"/>
    <w:rsid w:val="00AA3057"/>
    <w:rsid w:val="00B45B22"/>
    <w:rsid w:val="00B54BE0"/>
    <w:rsid w:val="00B75319"/>
    <w:rsid w:val="00C163C5"/>
    <w:rsid w:val="00C16477"/>
    <w:rsid w:val="00C57817"/>
    <w:rsid w:val="00C953F8"/>
    <w:rsid w:val="00CB4C80"/>
    <w:rsid w:val="00CC32A9"/>
    <w:rsid w:val="00D37375"/>
    <w:rsid w:val="00D50CB3"/>
    <w:rsid w:val="00D743DB"/>
    <w:rsid w:val="00E42AB7"/>
    <w:rsid w:val="00E46DA7"/>
    <w:rsid w:val="00E71305"/>
    <w:rsid w:val="00EC23C1"/>
    <w:rsid w:val="00EF3493"/>
    <w:rsid w:val="00F7530E"/>
    <w:rsid w:val="00F84943"/>
    <w:rsid w:val="00FA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2A4E"/>
  <w15:chartTrackingRefBased/>
  <w15:docId w15:val="{86C9F9A7-509B-4D79-99E0-A45BCA44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3F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953F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paragraph">
    <w:name w:val="paragraph"/>
    <w:basedOn w:val="Normalny"/>
    <w:rsid w:val="00C953F8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C953F8"/>
  </w:style>
  <w:style w:type="character" w:customStyle="1" w:styleId="AkapitzlistZnak">
    <w:name w:val="Akapit z listą Znak"/>
    <w:link w:val="Akapitzlist"/>
    <w:uiPriority w:val="34"/>
    <w:locked/>
    <w:rsid w:val="00C953F8"/>
  </w:style>
  <w:style w:type="paragraph" w:styleId="Nagwek">
    <w:name w:val="header"/>
    <w:basedOn w:val="Normalny"/>
    <w:link w:val="NagwekZnak"/>
    <w:uiPriority w:val="99"/>
    <w:unhideWhenUsed/>
    <w:rsid w:val="0027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02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7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020"/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F7530E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28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283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65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65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650C"/>
    <w:rPr>
      <w:vertAlign w:val="superscript"/>
    </w:rPr>
  </w:style>
  <w:style w:type="character" w:customStyle="1" w:styleId="Wyrnienie">
    <w:name w:val="Wyróżnienie"/>
    <w:qFormat/>
    <w:rsid w:val="00B54BE0"/>
    <w:rPr>
      <w:i/>
      <w:iCs/>
    </w:rPr>
  </w:style>
  <w:style w:type="character" w:styleId="Uwydatnienie">
    <w:name w:val="Emphasis"/>
    <w:basedOn w:val="Domylnaczcionkaakapitu"/>
    <w:uiPriority w:val="20"/>
    <w:qFormat/>
    <w:rsid w:val="00E42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8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.lodz.pl/pl/mapa-poludniow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6i61@adm.p.lo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bi@adm.p.lod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6i61@adm.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2132</Words>
  <Characters>12792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Lesiak-Mańka RCZKL</dc:creator>
  <cp:keywords/>
  <dc:description/>
  <cp:lastModifiedBy>Monika Lesiak-Mańka RCZKL</cp:lastModifiedBy>
  <cp:revision>2</cp:revision>
  <cp:lastPrinted>2022-01-27T12:44:00Z</cp:lastPrinted>
  <dcterms:created xsi:type="dcterms:W3CDTF">2022-02-17T07:54:00Z</dcterms:created>
  <dcterms:modified xsi:type="dcterms:W3CDTF">2022-02-17T07:54:00Z</dcterms:modified>
</cp:coreProperties>
</file>