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9D94" w14:textId="37733B12" w:rsidR="00106063" w:rsidRPr="0032687C" w:rsidRDefault="002B5B31" w:rsidP="003268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687C">
        <w:rPr>
          <w:rFonts w:ascii="Times New Roman" w:hAnsi="Times New Roman" w:cs="Times New Roman"/>
          <w:b/>
          <w:bCs/>
          <w:sz w:val="28"/>
          <w:szCs w:val="28"/>
          <w:lang w:val="en-US"/>
        </w:rPr>
        <w:t>Agenda of EIT Open Day</w:t>
      </w:r>
    </w:p>
    <w:p w14:paraId="14FD595D" w14:textId="0FC2CFBE" w:rsidR="00106063" w:rsidRDefault="00106063" w:rsidP="005014B6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p w14:paraId="36755A87" w14:textId="72DFF66B" w:rsidR="005014B6" w:rsidRPr="00A75860" w:rsidRDefault="002B5B31" w:rsidP="005014B6">
      <w:pPr>
        <w:ind w:left="360"/>
        <w:rPr>
          <w:rFonts w:ascii="Times New Roman" w:hAnsi="Times New Roman" w:cs="Times New Roman"/>
          <w:b/>
          <w:bCs/>
          <w:lang w:val="en-US"/>
        </w:rPr>
      </w:pPr>
      <w:r w:rsidRPr="00A75860">
        <w:rPr>
          <w:rFonts w:ascii="Times New Roman" w:hAnsi="Times New Roman" w:cs="Times New Roman"/>
          <w:b/>
          <w:bCs/>
          <w:lang w:val="en-US"/>
        </w:rPr>
        <w:t xml:space="preserve">Lodz University of Technology </w:t>
      </w:r>
    </w:p>
    <w:p w14:paraId="7FA96598" w14:textId="5B48F626" w:rsidR="002B5B31" w:rsidRPr="00A75860" w:rsidRDefault="002B5B31" w:rsidP="00F75CFC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  <w:r w:rsidRPr="00A75860">
        <w:rPr>
          <w:rFonts w:ascii="Times New Roman" w:hAnsi="Times New Roman" w:cs="Times New Roman"/>
          <w:lang w:val="en-US"/>
        </w:rPr>
        <w:t xml:space="preserve">Venue: </w:t>
      </w:r>
      <w:proofErr w:type="spellStart"/>
      <w:r w:rsidR="009C5671">
        <w:rPr>
          <w:rFonts w:ascii="Times New Roman" w:hAnsi="Times New Roman" w:cs="Times New Roman"/>
          <w:lang w:val="en-US"/>
        </w:rPr>
        <w:t>Alchemium</w:t>
      </w:r>
      <w:proofErr w:type="spellEnd"/>
      <w:r w:rsidR="009C5671">
        <w:rPr>
          <w:rFonts w:ascii="Times New Roman" w:hAnsi="Times New Roman" w:cs="Times New Roman"/>
          <w:lang w:val="en-US"/>
        </w:rPr>
        <w:t xml:space="preserve"> Building, prof. T. </w:t>
      </w:r>
      <w:proofErr w:type="spellStart"/>
      <w:r w:rsidR="009C5671">
        <w:rPr>
          <w:rFonts w:ascii="Times New Roman" w:hAnsi="Times New Roman" w:cs="Times New Roman"/>
          <w:lang w:val="en-US"/>
        </w:rPr>
        <w:t>Paryjczak</w:t>
      </w:r>
      <w:proofErr w:type="spellEnd"/>
      <w:r w:rsidR="009C5671">
        <w:rPr>
          <w:rFonts w:ascii="Times New Roman" w:hAnsi="Times New Roman" w:cs="Times New Roman"/>
          <w:lang w:val="en-US"/>
        </w:rPr>
        <w:t xml:space="preserve"> Aula. </w:t>
      </w:r>
    </w:p>
    <w:p w14:paraId="32D976A2" w14:textId="5404865A" w:rsidR="002B5B31" w:rsidRDefault="002B5B31" w:rsidP="00F75CFC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  <w:r w:rsidRPr="00A75860">
        <w:rPr>
          <w:rFonts w:ascii="Times New Roman" w:hAnsi="Times New Roman" w:cs="Times New Roman"/>
          <w:lang w:val="en-US"/>
        </w:rPr>
        <w:t>Date: 30.06.20</w:t>
      </w:r>
      <w:r w:rsidR="006B2E28" w:rsidRPr="00A75860">
        <w:rPr>
          <w:rFonts w:ascii="Times New Roman" w:hAnsi="Times New Roman" w:cs="Times New Roman"/>
          <w:lang w:val="en-US"/>
        </w:rPr>
        <w:t xml:space="preserve">22. </w:t>
      </w:r>
    </w:p>
    <w:p w14:paraId="4CA2FCF7" w14:textId="191808D1" w:rsidR="00A75860" w:rsidRDefault="00A75860" w:rsidP="00F75CFC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Time: 11:00-14:30 </w:t>
      </w:r>
    </w:p>
    <w:p w14:paraId="14A1D95C" w14:textId="77777777" w:rsidR="00A62D3E" w:rsidRDefault="00A62D3E" w:rsidP="00F75CFC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</w:p>
    <w:p w14:paraId="4A16FAD0" w14:textId="65746E47" w:rsidR="009C5671" w:rsidRPr="00320EE5" w:rsidRDefault="00A62D3E" w:rsidP="00A62D3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lang w:val="en-US"/>
        </w:rPr>
      </w:pPr>
      <w:r w:rsidRPr="00320EE5">
        <w:rPr>
          <w:rFonts w:ascii="Times New Roman" w:hAnsi="Times New Roman" w:cs="Times New Roman"/>
          <w:b/>
          <w:bCs/>
          <w:lang w:val="en-US"/>
        </w:rPr>
        <w:t>PRELIMINARY MEETING AGENDA</w:t>
      </w:r>
    </w:p>
    <w:p w14:paraId="2DD4AE97" w14:textId="533AA41B" w:rsidR="00F75CFC" w:rsidRDefault="00F75CFC" w:rsidP="00F75CFC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1481"/>
        <w:gridCol w:w="4328"/>
        <w:gridCol w:w="2896"/>
      </w:tblGrid>
      <w:tr w:rsidR="0098627A" w:rsidRPr="00574AB5" w14:paraId="4B941B97" w14:textId="77777777" w:rsidTr="0098627A">
        <w:tc>
          <w:tcPr>
            <w:tcW w:w="1481" w:type="dxa"/>
          </w:tcPr>
          <w:p w14:paraId="4A1841D2" w14:textId="1D99787D" w:rsidR="008F022E" w:rsidRPr="00574AB5" w:rsidRDefault="008F022E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4AB5">
              <w:rPr>
                <w:rFonts w:ascii="Times New Roman" w:hAnsi="Times New Roman" w:cs="Times New Roman"/>
                <w:b/>
                <w:bCs/>
                <w:lang w:val="en-US"/>
              </w:rPr>
              <w:t>time</w:t>
            </w:r>
          </w:p>
        </w:tc>
        <w:tc>
          <w:tcPr>
            <w:tcW w:w="4328" w:type="dxa"/>
          </w:tcPr>
          <w:p w14:paraId="1FA20323" w14:textId="3FD1554B" w:rsidR="008F022E" w:rsidRPr="00574AB5" w:rsidRDefault="0098627A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4AB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title of presentation </w:t>
            </w:r>
          </w:p>
        </w:tc>
        <w:tc>
          <w:tcPr>
            <w:tcW w:w="2896" w:type="dxa"/>
          </w:tcPr>
          <w:p w14:paraId="255F1422" w14:textId="16FB6551" w:rsidR="008F022E" w:rsidRPr="00574AB5" w:rsidRDefault="0098627A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4AB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speaker </w:t>
            </w:r>
          </w:p>
        </w:tc>
      </w:tr>
      <w:tr w:rsidR="0098627A" w14:paraId="3BB79BB5" w14:textId="77777777" w:rsidTr="0098627A">
        <w:tc>
          <w:tcPr>
            <w:tcW w:w="1481" w:type="dxa"/>
          </w:tcPr>
          <w:p w14:paraId="0BF35563" w14:textId="1D503190" w:rsidR="008F022E" w:rsidRDefault="0098627A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11:00-11:05</w:t>
            </w:r>
          </w:p>
        </w:tc>
        <w:tc>
          <w:tcPr>
            <w:tcW w:w="4328" w:type="dxa"/>
          </w:tcPr>
          <w:p w14:paraId="111F6F2A" w14:textId="2DCE474A" w:rsidR="008F022E" w:rsidRPr="00320EE5" w:rsidRDefault="0098627A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0EE5">
              <w:rPr>
                <w:rFonts w:ascii="Times New Roman" w:hAnsi="Times New Roman" w:cs="Times New Roman"/>
                <w:b/>
                <w:bCs/>
                <w:lang w:val="en-US"/>
              </w:rPr>
              <w:t>Welcome speech by Rector of Lodz University of Technology</w:t>
            </w:r>
          </w:p>
        </w:tc>
        <w:tc>
          <w:tcPr>
            <w:tcW w:w="2896" w:type="dxa"/>
          </w:tcPr>
          <w:p w14:paraId="7DF85A92" w14:textId="183E69BD" w:rsidR="008F022E" w:rsidRDefault="0098627A" w:rsidP="00F75CFC">
            <w:pPr>
              <w:rPr>
                <w:rFonts w:ascii="Times New Roman" w:hAnsi="Times New Roman" w:cs="Times New Roman"/>
                <w:lang w:val="en-US"/>
              </w:rPr>
            </w:pPr>
            <w:r w:rsidRPr="00A75860">
              <w:rPr>
                <w:rFonts w:ascii="Times New Roman" w:hAnsi="Times New Roman" w:cs="Times New Roman"/>
                <w:lang w:val="en-US"/>
              </w:rPr>
              <w:t>prof. Krzysztof Jóźwik</w:t>
            </w:r>
          </w:p>
        </w:tc>
      </w:tr>
      <w:tr w:rsidR="0098627A" w14:paraId="01308717" w14:textId="77777777" w:rsidTr="0098627A">
        <w:tc>
          <w:tcPr>
            <w:tcW w:w="1481" w:type="dxa"/>
          </w:tcPr>
          <w:p w14:paraId="0DDD5496" w14:textId="2ED7C895" w:rsidR="008F022E" w:rsidRDefault="0098627A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11:05-11:10</w:t>
            </w:r>
          </w:p>
        </w:tc>
        <w:tc>
          <w:tcPr>
            <w:tcW w:w="4328" w:type="dxa"/>
          </w:tcPr>
          <w:p w14:paraId="7F02AC32" w14:textId="2CE93AA5" w:rsidR="008F022E" w:rsidRPr="00320EE5" w:rsidRDefault="008911D7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0E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Welcome speech by </w:t>
            </w:r>
            <w:r w:rsidRPr="00320EE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EIT Health </w:t>
            </w:r>
            <w:proofErr w:type="spellStart"/>
            <w:r w:rsidRPr="00320EE5">
              <w:rPr>
                <w:rFonts w:ascii="Times New Roman" w:hAnsi="Times New Roman" w:cs="Times New Roman"/>
                <w:b/>
                <w:bCs/>
                <w:lang w:val="en-GB"/>
              </w:rPr>
              <w:t>InnoStars</w:t>
            </w:r>
            <w:proofErr w:type="spellEnd"/>
            <w:r w:rsidRPr="00320EE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Regional Director </w:t>
            </w:r>
          </w:p>
        </w:tc>
        <w:tc>
          <w:tcPr>
            <w:tcW w:w="2896" w:type="dxa"/>
          </w:tcPr>
          <w:p w14:paraId="2494F2BA" w14:textId="0A7B96CC" w:rsidR="008F022E" w:rsidRDefault="008911D7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Mrs. Francesca Avolio</w:t>
            </w:r>
          </w:p>
        </w:tc>
      </w:tr>
      <w:tr w:rsidR="00E863CD" w:rsidRPr="00E863CD" w14:paraId="2D33B7ED" w14:textId="77777777" w:rsidTr="0098627A">
        <w:tc>
          <w:tcPr>
            <w:tcW w:w="1481" w:type="dxa"/>
          </w:tcPr>
          <w:p w14:paraId="3E21053D" w14:textId="2E403FD8" w:rsidR="00E863CD" w:rsidRDefault="00E863CD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11:10-11:15</w:t>
            </w:r>
          </w:p>
        </w:tc>
        <w:tc>
          <w:tcPr>
            <w:tcW w:w="4328" w:type="dxa"/>
          </w:tcPr>
          <w:p w14:paraId="13D2D5D2" w14:textId="367D145D" w:rsidR="00E863CD" w:rsidRPr="00320EE5" w:rsidRDefault="00E863CD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Welcome speech by Supervisory Board Member</w:t>
            </w:r>
          </w:p>
        </w:tc>
        <w:tc>
          <w:tcPr>
            <w:tcW w:w="2896" w:type="dxa"/>
          </w:tcPr>
          <w:p w14:paraId="1A6198E8" w14:textId="2AE26232" w:rsidR="00E863CD" w:rsidRDefault="00C717D3" w:rsidP="00F75CFC">
            <w:pPr>
              <w:rPr>
                <w:rFonts w:ascii="Times New Roman" w:hAnsi="Times New Roman" w:cs="Times New Roman"/>
                <w:lang w:val="en-US"/>
              </w:rPr>
            </w:pPr>
            <w:r w:rsidRPr="00574AB5">
              <w:rPr>
                <w:rFonts w:ascii="Times New Roman" w:hAnsi="Times New Roman" w:cs="Times New Roman"/>
                <w:lang w:val="en-US"/>
              </w:rPr>
              <w:t>Dr</w:t>
            </w:r>
            <w:r w:rsidR="00930000" w:rsidRPr="00574AB5">
              <w:rPr>
                <w:rFonts w:ascii="Times New Roman" w:hAnsi="Times New Roman" w:cs="Times New Roman"/>
                <w:lang w:val="en-US"/>
              </w:rPr>
              <w:t>.</w:t>
            </w:r>
            <w:r w:rsidR="00E863CD">
              <w:rPr>
                <w:rFonts w:ascii="Times New Roman" w:hAnsi="Times New Roman" w:cs="Times New Roman"/>
                <w:lang w:val="en-US"/>
              </w:rPr>
              <w:t xml:space="preserve"> Andrzej </w:t>
            </w:r>
            <w:proofErr w:type="spellStart"/>
            <w:r w:rsidR="00E863CD">
              <w:rPr>
                <w:rFonts w:ascii="Times New Roman" w:hAnsi="Times New Roman" w:cs="Times New Roman"/>
                <w:lang w:val="en-US"/>
              </w:rPr>
              <w:t>Dy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E863CD">
              <w:rPr>
                <w:rFonts w:ascii="Times New Roman" w:hAnsi="Times New Roman" w:cs="Times New Roman"/>
                <w:lang w:val="en-US"/>
              </w:rPr>
              <w:t>czyński</w:t>
            </w:r>
            <w:proofErr w:type="spellEnd"/>
          </w:p>
        </w:tc>
      </w:tr>
      <w:tr w:rsidR="0098627A" w14:paraId="5CA2C127" w14:textId="77777777" w:rsidTr="0098627A">
        <w:tc>
          <w:tcPr>
            <w:tcW w:w="1481" w:type="dxa"/>
          </w:tcPr>
          <w:p w14:paraId="3DBB35B4" w14:textId="14412753" w:rsidR="008F022E" w:rsidRDefault="00794FF7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11:</w:t>
            </w:r>
            <w:r w:rsidR="009A2803">
              <w:rPr>
                <w:rFonts w:ascii="Times New Roman" w:hAnsi="Times New Roman" w:cs="Times New Roman"/>
                <w:lang w:val="en-US"/>
              </w:rPr>
              <w:t>1</w:t>
            </w:r>
            <w:r w:rsidR="00E863CD">
              <w:rPr>
                <w:rFonts w:ascii="Times New Roman" w:hAnsi="Times New Roman" w:cs="Times New Roman"/>
                <w:lang w:val="en-US"/>
              </w:rPr>
              <w:t>5</w:t>
            </w:r>
            <w:r w:rsidR="009A2803">
              <w:rPr>
                <w:rFonts w:ascii="Times New Roman" w:hAnsi="Times New Roman" w:cs="Times New Roman"/>
                <w:lang w:val="en-US"/>
              </w:rPr>
              <w:t>-11:</w:t>
            </w:r>
            <w:r w:rsidR="00E863C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28" w:type="dxa"/>
          </w:tcPr>
          <w:p w14:paraId="6B632FA0" w14:textId="718C7793" w:rsidR="008F022E" w:rsidRPr="00320EE5" w:rsidRDefault="009A2803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0E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Welcome Speech by </w:t>
            </w:r>
            <w:r w:rsidR="003B39F2" w:rsidRPr="00320E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Vice-Rector </w:t>
            </w:r>
            <w:r w:rsidR="007E125A" w:rsidRPr="00320EE5">
              <w:rPr>
                <w:rFonts w:ascii="Times New Roman" w:hAnsi="Times New Roman" w:cs="Times New Roman"/>
                <w:b/>
                <w:bCs/>
                <w:lang w:val="en-US"/>
              </w:rPr>
              <w:t>for Research Strategy</w:t>
            </w:r>
            <w:r w:rsidR="002E0887" w:rsidRPr="00320E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and International Relations of Medical University of Lodz </w:t>
            </w:r>
          </w:p>
          <w:p w14:paraId="520804A5" w14:textId="61348D83" w:rsidR="007E125A" w:rsidRPr="00320EE5" w:rsidRDefault="007E125A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96" w:type="dxa"/>
          </w:tcPr>
          <w:p w14:paraId="18A71379" w14:textId="5149EFC8" w:rsidR="008F022E" w:rsidRDefault="002E0887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Lucyna Woźniak </w:t>
            </w:r>
          </w:p>
        </w:tc>
      </w:tr>
      <w:tr w:rsidR="0098627A" w14:paraId="09F5CE92" w14:textId="77777777" w:rsidTr="0098627A">
        <w:tc>
          <w:tcPr>
            <w:tcW w:w="1481" w:type="dxa"/>
          </w:tcPr>
          <w:p w14:paraId="6AD8D7D9" w14:textId="0081FC1E" w:rsidR="008F022E" w:rsidRDefault="002E0887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11:</w:t>
            </w:r>
            <w:r w:rsidR="00E863CD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-11:3</w:t>
            </w:r>
            <w:r w:rsidR="00E863C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28" w:type="dxa"/>
          </w:tcPr>
          <w:p w14:paraId="1BDD8224" w14:textId="23A87003" w:rsidR="008F022E" w:rsidRPr="00320EE5" w:rsidRDefault="002E0887" w:rsidP="002E08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20EE5">
              <w:rPr>
                <w:rFonts w:ascii="Times New Roman" w:hAnsi="Times New Roman" w:cs="Times New Roman"/>
                <w:b/>
                <w:bCs/>
                <w:lang w:val="en-GB"/>
              </w:rPr>
              <w:t>Presentation of EIT- future challenges, opportunities</w:t>
            </w:r>
          </w:p>
        </w:tc>
        <w:tc>
          <w:tcPr>
            <w:tcW w:w="2896" w:type="dxa"/>
          </w:tcPr>
          <w:p w14:paraId="1BD65E8C" w14:textId="4A5F441F" w:rsidR="008F022E" w:rsidRDefault="00AC1AF8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Mrs. Francesca Avolio</w:t>
            </w:r>
          </w:p>
        </w:tc>
      </w:tr>
      <w:tr w:rsidR="0098627A" w:rsidRPr="00C717D3" w14:paraId="71D47B7E" w14:textId="77777777" w:rsidTr="0098627A">
        <w:tc>
          <w:tcPr>
            <w:tcW w:w="1481" w:type="dxa"/>
          </w:tcPr>
          <w:p w14:paraId="360262E0" w14:textId="2F445EB1" w:rsidR="008F022E" w:rsidRDefault="00AC1AF8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11:3</w:t>
            </w:r>
            <w:r w:rsidR="00E863CD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-11:</w:t>
            </w:r>
            <w:r w:rsidR="00E863C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4328" w:type="dxa"/>
          </w:tcPr>
          <w:p w14:paraId="1497E8D2" w14:textId="7E2F2F76" w:rsidR="008F022E" w:rsidRPr="00320EE5" w:rsidRDefault="00AC1AF8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0EE5">
              <w:rPr>
                <w:rFonts w:ascii="Times New Roman" w:hAnsi="Times New Roman" w:cs="Times New Roman"/>
                <w:b/>
                <w:bCs/>
                <w:lang w:val="en-GB"/>
              </w:rPr>
              <w:t>Guide how to be active in EIT- where to find the information, presentation of the website, structure</w:t>
            </w:r>
          </w:p>
        </w:tc>
        <w:tc>
          <w:tcPr>
            <w:tcW w:w="2896" w:type="dxa"/>
          </w:tcPr>
          <w:p w14:paraId="22CB71AB" w14:textId="49DDDDEC" w:rsidR="008F022E" w:rsidRDefault="00AC1AF8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Mrs. Manal Al-Hammadi </w:t>
            </w:r>
            <w:r w:rsidR="00E13C23">
              <w:rPr>
                <w:rFonts w:ascii="Times New Roman" w:hAnsi="Times New Roman" w:cs="Times New Roman"/>
                <w:lang w:val="en-US"/>
              </w:rPr>
              <w:t xml:space="preserve">Ecosystem Lead </w:t>
            </w:r>
          </w:p>
        </w:tc>
      </w:tr>
      <w:tr w:rsidR="0098627A" w14:paraId="730C09D6" w14:textId="77777777" w:rsidTr="0098627A">
        <w:tc>
          <w:tcPr>
            <w:tcW w:w="1481" w:type="dxa"/>
          </w:tcPr>
          <w:p w14:paraId="7F9290D3" w14:textId="2E97B7E4" w:rsidR="008F022E" w:rsidRDefault="00E13C23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11:</w:t>
            </w:r>
            <w:r w:rsidR="00E863CD"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-12:</w:t>
            </w:r>
            <w:r w:rsidR="00E863C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28" w:type="dxa"/>
          </w:tcPr>
          <w:p w14:paraId="34CAD8D4" w14:textId="5D1E347D" w:rsidR="008F022E" w:rsidRPr="00320EE5" w:rsidRDefault="00E13C23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0E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Coffee break and networking </w:t>
            </w:r>
          </w:p>
        </w:tc>
        <w:tc>
          <w:tcPr>
            <w:tcW w:w="2896" w:type="dxa"/>
          </w:tcPr>
          <w:p w14:paraId="64ECFF53" w14:textId="77777777" w:rsidR="008F022E" w:rsidRDefault="008F022E" w:rsidP="00F75C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627A" w:rsidRPr="00C717D3" w14:paraId="2E554B05" w14:textId="77777777" w:rsidTr="0098627A">
        <w:tc>
          <w:tcPr>
            <w:tcW w:w="1481" w:type="dxa"/>
          </w:tcPr>
          <w:p w14:paraId="2FE24C28" w14:textId="2D2B2CAA" w:rsidR="008F022E" w:rsidRDefault="00E13C23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12:</w:t>
            </w:r>
            <w:r w:rsidR="00E863CD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-12:</w:t>
            </w:r>
            <w:r w:rsidR="00E863C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328" w:type="dxa"/>
          </w:tcPr>
          <w:p w14:paraId="17906649" w14:textId="36AB6813" w:rsidR="008F022E" w:rsidRPr="00320EE5" w:rsidRDefault="00930000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EIT Health </w:t>
            </w:r>
            <w:r w:rsidR="00AD5009">
              <w:rPr>
                <w:rFonts w:ascii="Times New Roman" w:hAnsi="Times New Roman" w:cs="Times New Roman"/>
                <w:b/>
                <w:bCs/>
                <w:lang w:val="en-GB"/>
              </w:rPr>
              <w:t>Partners’ expectations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AD5009">
              <w:rPr>
                <w:rFonts w:ascii="Times New Roman" w:hAnsi="Times New Roman" w:cs="Times New Roman"/>
                <w:b/>
                <w:bCs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AD5009" w:rsidRPr="00320EE5">
              <w:rPr>
                <w:rFonts w:ascii="Times New Roman" w:hAnsi="Times New Roman" w:cs="Times New Roman"/>
                <w:b/>
                <w:bCs/>
                <w:lang w:val="en-GB"/>
              </w:rPr>
              <w:t>discussion</w:t>
            </w:r>
          </w:p>
        </w:tc>
        <w:tc>
          <w:tcPr>
            <w:tcW w:w="2896" w:type="dxa"/>
          </w:tcPr>
          <w:p w14:paraId="19B0CA80" w14:textId="5F97927B" w:rsidR="008F022E" w:rsidRDefault="00AD5009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Mr. Filip Domański Stakeholder Relations Lead</w:t>
            </w:r>
          </w:p>
        </w:tc>
      </w:tr>
      <w:tr w:rsidR="00E13C23" w14:paraId="3D3263BB" w14:textId="77777777" w:rsidTr="0098627A">
        <w:tc>
          <w:tcPr>
            <w:tcW w:w="1481" w:type="dxa"/>
          </w:tcPr>
          <w:p w14:paraId="2A206521" w14:textId="46DDC2BF" w:rsidR="00E13C23" w:rsidRDefault="00E13C23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12:</w:t>
            </w:r>
            <w:r w:rsidR="00E863CD"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E863CD">
              <w:rPr>
                <w:rFonts w:ascii="Times New Roman" w:hAnsi="Times New Roman" w:cs="Times New Roman"/>
                <w:lang w:val="en-US"/>
              </w:rPr>
              <w:t>13:10</w:t>
            </w:r>
          </w:p>
        </w:tc>
        <w:tc>
          <w:tcPr>
            <w:tcW w:w="4328" w:type="dxa"/>
          </w:tcPr>
          <w:p w14:paraId="37D45A49" w14:textId="611AEC7C" w:rsidR="00E13C23" w:rsidRPr="00320EE5" w:rsidRDefault="00E13C23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0EE5">
              <w:rPr>
                <w:rFonts w:ascii="Times New Roman" w:hAnsi="Times New Roman" w:cs="Times New Roman"/>
                <w:b/>
                <w:bCs/>
                <w:lang w:val="en-GB"/>
              </w:rPr>
              <w:t>Success story</w:t>
            </w:r>
            <w:r w:rsidR="0093000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of </w:t>
            </w:r>
            <w:r w:rsidRPr="00320EE5">
              <w:rPr>
                <w:rFonts w:ascii="Times New Roman" w:hAnsi="Times New Roman" w:cs="Times New Roman"/>
                <w:b/>
                <w:bCs/>
                <w:lang w:val="en-GB"/>
              </w:rPr>
              <w:t>Medical University of Lodz</w:t>
            </w:r>
          </w:p>
        </w:tc>
        <w:tc>
          <w:tcPr>
            <w:tcW w:w="2896" w:type="dxa"/>
          </w:tcPr>
          <w:p w14:paraId="68987E4E" w14:textId="1C7481F9" w:rsidR="00E13C23" w:rsidRDefault="00E13C23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Mrs. Aneta Andrzejczyk</w:t>
            </w:r>
          </w:p>
        </w:tc>
      </w:tr>
      <w:tr w:rsidR="00E13C23" w:rsidRPr="00C717D3" w14:paraId="706BB001" w14:textId="77777777" w:rsidTr="0098627A">
        <w:tc>
          <w:tcPr>
            <w:tcW w:w="1481" w:type="dxa"/>
          </w:tcPr>
          <w:p w14:paraId="3F130FE2" w14:textId="104E1010" w:rsidR="00E13C23" w:rsidRDefault="00E863CD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13:10</w:t>
            </w:r>
            <w:r w:rsidR="003F2155">
              <w:rPr>
                <w:rFonts w:ascii="Times New Roman" w:hAnsi="Times New Roman" w:cs="Times New Roman"/>
                <w:lang w:val="en-US"/>
              </w:rPr>
              <w:t>-13: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328" w:type="dxa"/>
          </w:tcPr>
          <w:p w14:paraId="59551463" w14:textId="3793DE77" w:rsidR="00E13C23" w:rsidRPr="00320EE5" w:rsidRDefault="003F2155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0EE5">
              <w:rPr>
                <w:rFonts w:ascii="Times New Roman" w:hAnsi="Times New Roman" w:cs="Times New Roman"/>
                <w:b/>
                <w:bCs/>
                <w:lang w:val="en-GB"/>
              </w:rPr>
              <w:t>P</w:t>
            </w:r>
            <w:r w:rsidR="00E13C23" w:rsidRPr="00320EE5">
              <w:rPr>
                <w:rFonts w:ascii="Times New Roman" w:hAnsi="Times New Roman" w:cs="Times New Roman"/>
                <w:b/>
                <w:bCs/>
                <w:lang w:val="en-GB"/>
              </w:rPr>
              <w:t>resentation of flagship call</w:t>
            </w:r>
          </w:p>
        </w:tc>
        <w:tc>
          <w:tcPr>
            <w:tcW w:w="2896" w:type="dxa"/>
          </w:tcPr>
          <w:p w14:paraId="2FFBF827" w14:textId="12D511B3" w:rsidR="00E13C23" w:rsidRDefault="003F2155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Mrs. Manal Al-Hammadi- Ecosystem Lead</w:t>
            </w:r>
          </w:p>
        </w:tc>
      </w:tr>
      <w:tr w:rsidR="00E13C23" w:rsidRPr="00C717D3" w14:paraId="05F5189B" w14:textId="77777777" w:rsidTr="0098627A">
        <w:tc>
          <w:tcPr>
            <w:tcW w:w="1481" w:type="dxa"/>
          </w:tcPr>
          <w:p w14:paraId="3EF26958" w14:textId="7C645319" w:rsidR="00E13C23" w:rsidRDefault="003F2155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</w:t>
            </w:r>
            <w:r w:rsidR="00E863CD"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-13:</w:t>
            </w:r>
            <w:r w:rsidR="00E863CD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4328" w:type="dxa"/>
          </w:tcPr>
          <w:p w14:paraId="74C03224" w14:textId="7C709DF2" w:rsidR="00E13C23" w:rsidRPr="00320EE5" w:rsidRDefault="00930000" w:rsidP="00F75C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EIT Health Flagship Calls- discussion</w:t>
            </w:r>
          </w:p>
        </w:tc>
        <w:tc>
          <w:tcPr>
            <w:tcW w:w="2896" w:type="dxa"/>
          </w:tcPr>
          <w:p w14:paraId="0C507715" w14:textId="02509BCD" w:rsidR="00E13C23" w:rsidRDefault="003F7915" w:rsidP="00F75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Mrs. Manal Al-Hammadi- Ecosystem Lead</w:t>
            </w:r>
          </w:p>
        </w:tc>
      </w:tr>
      <w:tr w:rsidR="008F0ADA" w:rsidRPr="00C717D3" w14:paraId="1A8BD37A" w14:textId="77777777" w:rsidTr="0098627A">
        <w:tc>
          <w:tcPr>
            <w:tcW w:w="1481" w:type="dxa"/>
          </w:tcPr>
          <w:p w14:paraId="2F0E3269" w14:textId="470D9C6E" w:rsidR="008F0ADA" w:rsidRDefault="008F0ADA" w:rsidP="008F0A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</w:t>
            </w:r>
            <w:r w:rsidR="00E863CD">
              <w:rPr>
                <w:rFonts w:ascii="Times New Roman" w:hAnsi="Times New Roman" w:cs="Times New Roman"/>
                <w:lang w:val="en-US"/>
              </w:rPr>
              <w:t>45-13:55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328" w:type="dxa"/>
          </w:tcPr>
          <w:p w14:paraId="4EB0AB9A" w14:textId="62B572FB" w:rsidR="008F0ADA" w:rsidRPr="00320EE5" w:rsidRDefault="00E863CD" w:rsidP="008F0AD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Wrap up </w:t>
            </w:r>
            <w:r w:rsidR="00930000">
              <w:rPr>
                <w:rFonts w:ascii="Times New Roman" w:hAnsi="Times New Roman" w:cs="Times New Roman"/>
                <w:b/>
                <w:bCs/>
                <w:lang w:val="en-US"/>
              </w:rPr>
              <w:t>by Vice-Rector for Science of Lodz University of Technology</w:t>
            </w:r>
          </w:p>
        </w:tc>
        <w:tc>
          <w:tcPr>
            <w:tcW w:w="2896" w:type="dxa"/>
          </w:tcPr>
          <w:p w14:paraId="6AB41B65" w14:textId="076850A4" w:rsidR="008F0ADA" w:rsidRDefault="00C717D3" w:rsidP="008F0A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 Łukasz Albrecht</w:t>
            </w:r>
          </w:p>
        </w:tc>
      </w:tr>
      <w:tr w:rsidR="00E863CD" w14:paraId="467B7F2D" w14:textId="77777777" w:rsidTr="0098627A">
        <w:tc>
          <w:tcPr>
            <w:tcW w:w="1481" w:type="dxa"/>
          </w:tcPr>
          <w:p w14:paraId="01FE3A6F" w14:textId="5882C6E7" w:rsidR="00E863CD" w:rsidRDefault="00E863CD" w:rsidP="00E863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13:55-14:30</w:t>
            </w:r>
          </w:p>
        </w:tc>
        <w:tc>
          <w:tcPr>
            <w:tcW w:w="4328" w:type="dxa"/>
          </w:tcPr>
          <w:p w14:paraId="11146375" w14:textId="45B0AEF9" w:rsidR="00E863CD" w:rsidRPr="00320EE5" w:rsidRDefault="00E863CD" w:rsidP="00E863C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0E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Coffee break and networking </w:t>
            </w:r>
          </w:p>
        </w:tc>
        <w:tc>
          <w:tcPr>
            <w:tcW w:w="2896" w:type="dxa"/>
          </w:tcPr>
          <w:p w14:paraId="56383CA6" w14:textId="77777777" w:rsidR="00E863CD" w:rsidRDefault="00E863CD" w:rsidP="00E863C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2367318" w14:textId="1F258FE3" w:rsidR="00981827" w:rsidRPr="00A75860" w:rsidRDefault="00981827">
      <w:pPr>
        <w:rPr>
          <w:rFonts w:ascii="Times New Roman" w:hAnsi="Times New Roman" w:cs="Times New Roman"/>
          <w:lang w:val="en-US"/>
        </w:rPr>
      </w:pPr>
    </w:p>
    <w:sectPr w:rsidR="00981827" w:rsidRPr="00A7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806CD"/>
    <w:multiLevelType w:val="hybridMultilevel"/>
    <w:tmpl w:val="107019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86296"/>
    <w:multiLevelType w:val="hybridMultilevel"/>
    <w:tmpl w:val="DC1E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26891"/>
    <w:multiLevelType w:val="hybridMultilevel"/>
    <w:tmpl w:val="BD423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514523">
    <w:abstractNumId w:val="2"/>
  </w:num>
  <w:num w:numId="2" w16cid:durableId="1151024153">
    <w:abstractNumId w:val="2"/>
  </w:num>
  <w:num w:numId="3" w16cid:durableId="758911545">
    <w:abstractNumId w:val="1"/>
  </w:num>
  <w:num w:numId="4" w16cid:durableId="1399942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4D"/>
    <w:rsid w:val="00060B1B"/>
    <w:rsid w:val="00087669"/>
    <w:rsid w:val="00106063"/>
    <w:rsid w:val="001773F2"/>
    <w:rsid w:val="001804A3"/>
    <w:rsid w:val="001A3B1A"/>
    <w:rsid w:val="001D2856"/>
    <w:rsid w:val="00222FBD"/>
    <w:rsid w:val="002B5B31"/>
    <w:rsid w:val="002E0443"/>
    <w:rsid w:val="002E0887"/>
    <w:rsid w:val="00312495"/>
    <w:rsid w:val="0031665F"/>
    <w:rsid w:val="00320EE5"/>
    <w:rsid w:val="0032687C"/>
    <w:rsid w:val="003B39F2"/>
    <w:rsid w:val="003F2155"/>
    <w:rsid w:val="003F7915"/>
    <w:rsid w:val="00490103"/>
    <w:rsid w:val="0049082B"/>
    <w:rsid w:val="004C1D91"/>
    <w:rsid w:val="004F68D7"/>
    <w:rsid w:val="005014B6"/>
    <w:rsid w:val="00574AB5"/>
    <w:rsid w:val="005B0CA7"/>
    <w:rsid w:val="005C0F1A"/>
    <w:rsid w:val="006B2E28"/>
    <w:rsid w:val="00727A46"/>
    <w:rsid w:val="00794FF7"/>
    <w:rsid w:val="007E125A"/>
    <w:rsid w:val="007E4587"/>
    <w:rsid w:val="0081720A"/>
    <w:rsid w:val="00840B9C"/>
    <w:rsid w:val="0088374D"/>
    <w:rsid w:val="008911D7"/>
    <w:rsid w:val="008B3D38"/>
    <w:rsid w:val="008F022E"/>
    <w:rsid w:val="008F0ADA"/>
    <w:rsid w:val="00930000"/>
    <w:rsid w:val="00981827"/>
    <w:rsid w:val="0098627A"/>
    <w:rsid w:val="009A2803"/>
    <w:rsid w:val="009B23CD"/>
    <w:rsid w:val="009B65C6"/>
    <w:rsid w:val="009C5671"/>
    <w:rsid w:val="00A45A69"/>
    <w:rsid w:val="00A62D3E"/>
    <w:rsid w:val="00A75860"/>
    <w:rsid w:val="00A83B7E"/>
    <w:rsid w:val="00AC1AF8"/>
    <w:rsid w:val="00AD5009"/>
    <w:rsid w:val="00B301BC"/>
    <w:rsid w:val="00BD6BC1"/>
    <w:rsid w:val="00BE55BC"/>
    <w:rsid w:val="00C325EA"/>
    <w:rsid w:val="00C717D3"/>
    <w:rsid w:val="00E06C69"/>
    <w:rsid w:val="00E13C23"/>
    <w:rsid w:val="00E25A33"/>
    <w:rsid w:val="00E863CD"/>
    <w:rsid w:val="00ED69A9"/>
    <w:rsid w:val="00F1325E"/>
    <w:rsid w:val="00F36FBC"/>
    <w:rsid w:val="00F40F9C"/>
    <w:rsid w:val="00F75CFC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D840"/>
  <w15:chartTrackingRefBased/>
  <w15:docId w15:val="{A70A0384-7CC8-4ADB-9BE7-625B685C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4A3"/>
    <w:pPr>
      <w:spacing w:after="0" w:line="240" w:lineRule="auto"/>
      <w:ind w:left="720"/>
      <w:contextualSpacing/>
    </w:pPr>
    <w:rPr>
      <w:rFonts w:ascii="Calibri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5C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Michałowska-Dutkiewicz</dc:creator>
  <cp:keywords/>
  <dc:description/>
  <cp:lastModifiedBy>Agnieszka Michałowska-Dutkiewicz</cp:lastModifiedBy>
  <cp:revision>10</cp:revision>
  <dcterms:created xsi:type="dcterms:W3CDTF">2022-06-14T12:37:00Z</dcterms:created>
  <dcterms:modified xsi:type="dcterms:W3CDTF">2022-06-21T07:46:00Z</dcterms:modified>
</cp:coreProperties>
</file>