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DA624" w14:textId="638CA650" w:rsidR="003C33E8" w:rsidRPr="008E5BD6" w:rsidRDefault="003C33E8" w:rsidP="00214B7E">
      <w:pPr>
        <w:pStyle w:val="Tekstpodstawowyzwciciem2"/>
        <w:spacing w:line="276" w:lineRule="auto"/>
        <w:ind w:left="426" w:firstLine="66"/>
        <w:jc w:val="center"/>
        <w:rPr>
          <w:b/>
          <w:bCs/>
          <w:lang w:val="en-US"/>
        </w:rPr>
      </w:pPr>
      <w:r w:rsidRPr="008E5BD6">
        <w:rPr>
          <w:b/>
          <w:bCs/>
          <w:lang w:val="en-US"/>
        </w:rPr>
        <w:t>Assistant Professor in the Research Staff Group</w:t>
      </w:r>
      <w:r w:rsidR="00A50DF0" w:rsidRPr="008E5BD6">
        <w:rPr>
          <w:b/>
          <w:bCs/>
          <w:lang w:val="en-US"/>
        </w:rPr>
        <w:t xml:space="preserve"> at </w:t>
      </w:r>
      <w:r w:rsidRPr="008E5BD6">
        <w:rPr>
          <w:b/>
          <w:bCs/>
          <w:lang w:val="en-US"/>
        </w:rPr>
        <w:t>Department of Molecular Physics, Faculty of Chemistry, Technical University of Lod</w:t>
      </w:r>
      <w:r w:rsidR="00A50DF0" w:rsidRPr="008E5BD6">
        <w:rPr>
          <w:b/>
          <w:bCs/>
          <w:lang w:val="en-US"/>
        </w:rPr>
        <w:t>z</w:t>
      </w:r>
    </w:p>
    <w:p w14:paraId="04EA16FF" w14:textId="77777777" w:rsidR="00A50DF0" w:rsidRPr="008E5BD6" w:rsidRDefault="00A50DF0" w:rsidP="00214B7E">
      <w:pPr>
        <w:pStyle w:val="Tekstpodstawowyzwciciem2"/>
        <w:spacing w:line="276" w:lineRule="auto"/>
        <w:ind w:left="426" w:firstLine="66"/>
        <w:rPr>
          <w:b/>
          <w:bCs/>
          <w:lang w:val="en-US"/>
        </w:rPr>
      </w:pPr>
    </w:p>
    <w:p w14:paraId="017BA785" w14:textId="056F504A" w:rsidR="003C33E8" w:rsidRPr="008E5BD6" w:rsidRDefault="003C33E8" w:rsidP="00B95702">
      <w:pPr>
        <w:pStyle w:val="Tekstpodstawowyzwciciem2"/>
        <w:spacing w:line="276" w:lineRule="auto"/>
        <w:ind w:left="426" w:firstLine="66"/>
        <w:jc w:val="both"/>
        <w:rPr>
          <w:lang w:val="en-US"/>
        </w:rPr>
      </w:pPr>
      <w:r w:rsidRPr="008E5BD6">
        <w:rPr>
          <w:lang w:val="en-US"/>
        </w:rPr>
        <w:t xml:space="preserve">Lodz University of Technology </w:t>
      </w:r>
      <w:r w:rsidR="00B95702" w:rsidRPr="008E5BD6">
        <w:rPr>
          <w:lang w:val="en-US"/>
        </w:rPr>
        <w:t>(</w:t>
      </w:r>
      <w:r w:rsidR="007A5D06" w:rsidRPr="008E5BD6">
        <w:rPr>
          <w:lang w:val="en-US"/>
        </w:rPr>
        <w:t>TUL</w:t>
      </w:r>
      <w:r w:rsidR="00B95702" w:rsidRPr="008E5BD6">
        <w:rPr>
          <w:lang w:val="en-US"/>
        </w:rPr>
        <w:t xml:space="preserve">) </w:t>
      </w:r>
      <w:r w:rsidRPr="008E5BD6">
        <w:rPr>
          <w:lang w:val="en-US"/>
        </w:rPr>
        <w:t xml:space="preserve">is one of the </w:t>
      </w:r>
      <w:r w:rsidR="00B95702" w:rsidRPr="008E5BD6">
        <w:rPr>
          <w:lang w:val="en-US"/>
        </w:rPr>
        <w:t>finest</w:t>
      </w:r>
      <w:r w:rsidRPr="008E5BD6">
        <w:rPr>
          <w:lang w:val="en-US"/>
        </w:rPr>
        <w:t xml:space="preserve"> technical universities </w:t>
      </w:r>
      <w:r w:rsidR="00B95702" w:rsidRPr="008E5BD6">
        <w:rPr>
          <w:lang w:val="en-US"/>
        </w:rPr>
        <w:t xml:space="preserve">of technology </w:t>
      </w:r>
      <w:r w:rsidRPr="008E5BD6">
        <w:rPr>
          <w:lang w:val="en-US"/>
        </w:rPr>
        <w:t xml:space="preserve">in Poland. It has over 75 years of tradition and experience in educating staff and conducting scientific research. It is an attractive partner for business. It cooperates with the largest companies in the country and abroad. It conducts scientific research at the European level, creates new technologies and patents in cooperation with the best scientific centers around the world. One of the pillars of Lodz University of Technology management is equal treatment of employees regardless of their gender, age, race or other demographic and social characteristics. In 2016, </w:t>
      </w:r>
      <w:r w:rsidR="007A5D06" w:rsidRPr="008E5BD6">
        <w:rPr>
          <w:lang w:val="en-US"/>
        </w:rPr>
        <w:t>TUL</w:t>
      </w:r>
      <w:r w:rsidRPr="008E5BD6">
        <w:rPr>
          <w:lang w:val="en-US"/>
        </w:rPr>
        <w:t xml:space="preserve"> was the first </w:t>
      </w:r>
      <w:r w:rsidR="00B95702" w:rsidRPr="008E5BD6">
        <w:rPr>
          <w:lang w:val="en-US"/>
        </w:rPr>
        <w:t>t</w:t>
      </w:r>
      <w:r w:rsidRPr="008E5BD6">
        <w:rPr>
          <w:lang w:val="en-US"/>
        </w:rPr>
        <w:t xml:space="preserve">echnical </w:t>
      </w:r>
      <w:r w:rsidR="00B95702" w:rsidRPr="008E5BD6">
        <w:rPr>
          <w:lang w:val="en-US"/>
        </w:rPr>
        <w:t>u</w:t>
      </w:r>
      <w:r w:rsidRPr="008E5BD6">
        <w:rPr>
          <w:lang w:val="en-US"/>
        </w:rPr>
        <w:t xml:space="preserve">niversity in Poland to receive the HR EXCELLENCE IN RESEARCH </w:t>
      </w:r>
      <w:r w:rsidR="00B95702" w:rsidRPr="008E5BD6">
        <w:rPr>
          <w:lang w:val="en-US"/>
        </w:rPr>
        <w:t>aware certifying</w:t>
      </w:r>
      <w:r w:rsidRPr="008E5BD6">
        <w:rPr>
          <w:lang w:val="en-US"/>
        </w:rPr>
        <w:t xml:space="preserve"> that the University </w:t>
      </w:r>
      <w:r w:rsidR="00B95702" w:rsidRPr="008E5BD6">
        <w:rPr>
          <w:lang w:val="en-US"/>
        </w:rPr>
        <w:t>adheres to</w:t>
      </w:r>
      <w:r w:rsidRPr="008E5BD6">
        <w:rPr>
          <w:lang w:val="en-US"/>
        </w:rPr>
        <w:t xml:space="preserve"> the principles of the "</w:t>
      </w:r>
      <w:r w:rsidRPr="008E5BD6">
        <w:rPr>
          <w:i/>
          <w:iCs/>
          <w:lang w:val="en-US"/>
        </w:rPr>
        <w:t>European Charter for Researchers</w:t>
      </w:r>
      <w:r w:rsidRPr="008E5BD6">
        <w:rPr>
          <w:lang w:val="en-US"/>
        </w:rPr>
        <w:t>" and the "</w:t>
      </w:r>
      <w:r w:rsidRPr="008E5BD6">
        <w:rPr>
          <w:i/>
          <w:iCs/>
          <w:lang w:val="en-US"/>
        </w:rPr>
        <w:t>Code of Conduct for Recruitment of Researchers</w:t>
      </w:r>
      <w:r w:rsidRPr="008E5BD6">
        <w:rPr>
          <w:lang w:val="en-US"/>
        </w:rPr>
        <w:t>".</w:t>
      </w:r>
    </w:p>
    <w:p w14:paraId="20E89C84" w14:textId="77777777" w:rsidR="00A50DF0" w:rsidRPr="008E5BD6" w:rsidRDefault="00A50DF0" w:rsidP="00214B7E">
      <w:pPr>
        <w:pStyle w:val="Tekstpodstawowyzwciciem2"/>
        <w:spacing w:line="276" w:lineRule="auto"/>
        <w:ind w:left="426" w:firstLine="66"/>
        <w:rPr>
          <w:lang w:val="en-US"/>
        </w:rPr>
      </w:pPr>
    </w:p>
    <w:p w14:paraId="7FD65747" w14:textId="40ADC988" w:rsidR="003C33E8" w:rsidRPr="008E5BD6" w:rsidRDefault="003C33E8" w:rsidP="00214B7E">
      <w:pPr>
        <w:pStyle w:val="Tekstpodstawowyzwciciem2"/>
        <w:spacing w:line="276" w:lineRule="auto"/>
        <w:ind w:left="426" w:firstLine="66"/>
        <w:rPr>
          <w:lang w:val="en-US"/>
        </w:rPr>
      </w:pPr>
      <w:r w:rsidRPr="008E5BD6">
        <w:rPr>
          <w:lang w:val="en-US"/>
        </w:rPr>
        <w:t xml:space="preserve">1. </w:t>
      </w:r>
      <w:r w:rsidR="00A50DF0" w:rsidRPr="008E5BD6">
        <w:rPr>
          <w:lang w:val="en-US"/>
        </w:rPr>
        <w:t>T</w:t>
      </w:r>
      <w:r w:rsidRPr="008E5BD6">
        <w:rPr>
          <w:lang w:val="en-US"/>
        </w:rPr>
        <w:t>he requirements for the candidate:</w:t>
      </w:r>
    </w:p>
    <w:p w14:paraId="363CE3F8" w14:textId="77777777" w:rsidR="00A50DF0" w:rsidRPr="008E5BD6" w:rsidRDefault="003C33E8" w:rsidP="00214B7E">
      <w:pPr>
        <w:pStyle w:val="Tekstpodstawowyzwciciem2"/>
        <w:spacing w:line="276" w:lineRule="auto"/>
        <w:ind w:left="426" w:firstLine="66"/>
        <w:jc w:val="both"/>
        <w:rPr>
          <w:lang w:val="en-US"/>
        </w:rPr>
      </w:pPr>
      <w:r w:rsidRPr="008E5BD6">
        <w:rPr>
          <w:lang w:val="en-US"/>
        </w:rPr>
        <w:t xml:space="preserve">- Ph.D. degree in science and life sciences in the discipline of physical or chemical sciences, or in </w:t>
      </w:r>
      <w:r w:rsidR="00A50DF0" w:rsidRPr="008E5BD6">
        <w:rPr>
          <w:lang w:val="en-US"/>
        </w:rPr>
        <w:t xml:space="preserve">  </w:t>
      </w:r>
    </w:p>
    <w:p w14:paraId="390DF504" w14:textId="77777777" w:rsidR="00A50DF0" w:rsidRPr="008E5BD6" w:rsidRDefault="003C33E8" w:rsidP="00214B7E">
      <w:pPr>
        <w:pStyle w:val="Tekstpodstawowyzwciciem2"/>
        <w:spacing w:line="276" w:lineRule="auto"/>
        <w:ind w:left="426" w:firstLine="282"/>
        <w:jc w:val="both"/>
        <w:rPr>
          <w:lang w:val="en-US"/>
        </w:rPr>
      </w:pPr>
      <w:r w:rsidRPr="008E5BD6">
        <w:rPr>
          <w:lang w:val="en-US"/>
        </w:rPr>
        <w:t xml:space="preserve">engineering and technical sciences in the discipline of automation, electronics and electrical </w:t>
      </w:r>
    </w:p>
    <w:p w14:paraId="7CBFAB7D" w14:textId="456E71BB" w:rsidR="003C33E8" w:rsidRPr="008E5BD6" w:rsidRDefault="003C33E8" w:rsidP="00214B7E">
      <w:pPr>
        <w:pStyle w:val="Tekstpodstawowyzwciciem2"/>
        <w:spacing w:line="276" w:lineRule="auto"/>
        <w:ind w:left="426" w:firstLine="282"/>
        <w:jc w:val="both"/>
        <w:rPr>
          <w:lang w:val="en-US"/>
        </w:rPr>
      </w:pPr>
      <w:r w:rsidRPr="008E5BD6">
        <w:rPr>
          <w:lang w:val="en-US"/>
        </w:rPr>
        <w:t>engineering in topics related to optoelectronics;</w:t>
      </w:r>
    </w:p>
    <w:p w14:paraId="6022DC09" w14:textId="77777777" w:rsidR="003C33E8" w:rsidRPr="008E5BD6" w:rsidRDefault="003C33E8" w:rsidP="00214B7E">
      <w:pPr>
        <w:pStyle w:val="Tekstpodstawowyzwciciem2"/>
        <w:spacing w:line="276" w:lineRule="auto"/>
        <w:ind w:left="426" w:firstLine="66"/>
        <w:jc w:val="both"/>
        <w:rPr>
          <w:lang w:val="en-US"/>
        </w:rPr>
      </w:pPr>
      <w:r w:rsidRPr="008E5BD6">
        <w:rPr>
          <w:lang w:val="en-US"/>
        </w:rPr>
        <w:t>- fluency in written and spoken English;</w:t>
      </w:r>
    </w:p>
    <w:p w14:paraId="34602867" w14:textId="1E0AE514" w:rsidR="003C33E8" w:rsidRPr="008E5BD6" w:rsidRDefault="003C33E8" w:rsidP="00214B7E">
      <w:pPr>
        <w:pStyle w:val="Tekstpodstawowyzwciciem2"/>
        <w:spacing w:line="276" w:lineRule="auto"/>
        <w:ind w:left="426" w:firstLine="66"/>
        <w:jc w:val="both"/>
        <w:rPr>
          <w:lang w:val="en-US"/>
        </w:rPr>
      </w:pPr>
      <w:r w:rsidRPr="008E5BD6">
        <w:rPr>
          <w:lang w:val="en-US"/>
        </w:rPr>
        <w:t xml:space="preserve">- </w:t>
      </w:r>
      <w:r w:rsidR="007A5D06" w:rsidRPr="008E5BD6">
        <w:rPr>
          <w:lang w:val="en-US"/>
        </w:rPr>
        <w:t>experience in studying electroluminescent phenomena</w:t>
      </w:r>
      <w:r w:rsidRPr="008E5BD6">
        <w:rPr>
          <w:lang w:val="en-US"/>
        </w:rPr>
        <w:t>;</w:t>
      </w:r>
    </w:p>
    <w:p w14:paraId="67FAB6CE" w14:textId="77777777" w:rsidR="003C33E8" w:rsidRPr="008E5BD6" w:rsidRDefault="003C33E8" w:rsidP="00214B7E">
      <w:pPr>
        <w:pStyle w:val="Tekstpodstawowyzwciciem2"/>
        <w:spacing w:line="276" w:lineRule="auto"/>
        <w:ind w:left="426" w:firstLine="66"/>
        <w:jc w:val="both"/>
        <w:rPr>
          <w:lang w:val="en-US"/>
        </w:rPr>
      </w:pPr>
      <w:r w:rsidRPr="008E5BD6">
        <w:rPr>
          <w:lang w:val="en-US"/>
        </w:rPr>
        <w:t>- proven track record of scientific accomplishments in optoelectronics;</w:t>
      </w:r>
    </w:p>
    <w:p w14:paraId="1843F04E" w14:textId="77777777" w:rsidR="003C33E8" w:rsidRPr="008E5BD6" w:rsidRDefault="003C33E8" w:rsidP="00214B7E">
      <w:pPr>
        <w:pStyle w:val="Tekstpodstawowyzwciciem2"/>
        <w:spacing w:line="276" w:lineRule="auto"/>
        <w:ind w:left="426" w:firstLine="66"/>
        <w:jc w:val="both"/>
        <w:rPr>
          <w:lang w:val="en-US"/>
        </w:rPr>
      </w:pPr>
      <w:r w:rsidRPr="008E5BD6">
        <w:rPr>
          <w:lang w:val="en-US"/>
        </w:rPr>
        <w:t xml:space="preserve">- ability to prepare scientific reports and public presentation of scientific results in English; </w:t>
      </w:r>
    </w:p>
    <w:p w14:paraId="0166904B" w14:textId="77777777" w:rsidR="003C33E8" w:rsidRPr="008E5BD6" w:rsidRDefault="003C33E8" w:rsidP="00214B7E">
      <w:pPr>
        <w:pStyle w:val="Tekstpodstawowyzwciciem2"/>
        <w:spacing w:line="276" w:lineRule="auto"/>
        <w:ind w:left="426" w:firstLine="66"/>
        <w:jc w:val="both"/>
        <w:rPr>
          <w:lang w:val="en-US"/>
        </w:rPr>
      </w:pPr>
      <w:r w:rsidRPr="008E5BD6">
        <w:rPr>
          <w:lang w:val="en-US"/>
        </w:rPr>
        <w:t>- ability to work in a team environment.</w:t>
      </w:r>
    </w:p>
    <w:p w14:paraId="61E86464" w14:textId="77777777" w:rsidR="009352D7" w:rsidRPr="008E5BD6" w:rsidRDefault="009352D7" w:rsidP="00214B7E">
      <w:pPr>
        <w:pStyle w:val="Tekstpodstawowyzwciciem2"/>
        <w:spacing w:line="276" w:lineRule="auto"/>
        <w:ind w:left="426" w:firstLine="66"/>
        <w:jc w:val="both"/>
        <w:rPr>
          <w:lang w:val="en-US"/>
        </w:rPr>
      </w:pPr>
    </w:p>
    <w:p w14:paraId="56BA4A50" w14:textId="58CA3F39" w:rsidR="003C33E8" w:rsidRPr="008E5BD6" w:rsidRDefault="003C33E8" w:rsidP="00214B7E">
      <w:pPr>
        <w:pStyle w:val="Tekstpodstawowyzwciciem2"/>
        <w:spacing w:line="276" w:lineRule="auto"/>
        <w:ind w:left="426" w:firstLine="66"/>
        <w:jc w:val="both"/>
        <w:rPr>
          <w:lang w:val="en-US"/>
        </w:rPr>
      </w:pPr>
      <w:r w:rsidRPr="008E5BD6">
        <w:rPr>
          <w:lang w:val="en-US"/>
        </w:rPr>
        <w:t>Desired additional skills:</w:t>
      </w:r>
    </w:p>
    <w:p w14:paraId="43C1BA54" w14:textId="77777777" w:rsidR="003C33E8" w:rsidRPr="008E5BD6" w:rsidRDefault="003C33E8" w:rsidP="00214B7E">
      <w:pPr>
        <w:pStyle w:val="Tekstpodstawowyzwciciem2"/>
        <w:spacing w:line="276" w:lineRule="auto"/>
        <w:ind w:left="426" w:firstLine="66"/>
        <w:jc w:val="both"/>
        <w:rPr>
          <w:lang w:val="en-US"/>
        </w:rPr>
      </w:pPr>
      <w:r w:rsidRPr="008E5BD6">
        <w:rPr>
          <w:lang w:val="en-US"/>
        </w:rPr>
        <w:t>- experience in constructing and testing light-emitting diodes (organic and hybrid);</w:t>
      </w:r>
    </w:p>
    <w:p w14:paraId="7A15F098" w14:textId="276055B4" w:rsidR="003C33E8" w:rsidRPr="008E5BD6" w:rsidRDefault="003C33E8" w:rsidP="00214B7E">
      <w:pPr>
        <w:pStyle w:val="Tekstpodstawowyzwciciem2"/>
        <w:spacing w:line="276" w:lineRule="auto"/>
        <w:ind w:left="426" w:firstLine="66"/>
        <w:jc w:val="both"/>
        <w:rPr>
          <w:lang w:val="en-US"/>
        </w:rPr>
      </w:pPr>
      <w:r w:rsidRPr="008E5BD6">
        <w:rPr>
          <w:lang w:val="en-US"/>
        </w:rPr>
        <w:t xml:space="preserve">- </w:t>
      </w:r>
      <w:r w:rsidR="009352D7" w:rsidRPr="008E5BD6">
        <w:rPr>
          <w:lang w:val="en-US"/>
        </w:rPr>
        <w:t>e</w:t>
      </w:r>
      <w:r w:rsidRPr="008E5BD6">
        <w:rPr>
          <w:lang w:val="en-US"/>
        </w:rPr>
        <w:t>xperience in testing electronic components by impedance methods;</w:t>
      </w:r>
    </w:p>
    <w:p w14:paraId="36BBED62" w14:textId="5323F10F" w:rsidR="003C33E8" w:rsidRPr="008E5BD6" w:rsidRDefault="003C33E8" w:rsidP="00214B7E">
      <w:pPr>
        <w:pStyle w:val="Tekstpodstawowyzwciciem2"/>
        <w:spacing w:line="276" w:lineRule="auto"/>
        <w:ind w:left="426" w:firstLine="66"/>
        <w:jc w:val="both"/>
        <w:rPr>
          <w:lang w:val="en-US"/>
        </w:rPr>
      </w:pPr>
      <w:r w:rsidRPr="008E5BD6">
        <w:rPr>
          <w:lang w:val="en-US"/>
        </w:rPr>
        <w:t xml:space="preserve">- </w:t>
      </w:r>
      <w:r w:rsidR="009352D7" w:rsidRPr="008E5BD6">
        <w:rPr>
          <w:lang w:val="en-US"/>
        </w:rPr>
        <w:t>e</w:t>
      </w:r>
      <w:r w:rsidRPr="008E5BD6">
        <w:rPr>
          <w:lang w:val="en-US"/>
        </w:rPr>
        <w:t>xperience using time-resolved spectroscopic techniques;</w:t>
      </w:r>
    </w:p>
    <w:p w14:paraId="628E8D4F" w14:textId="4B94C062" w:rsidR="003C33E8" w:rsidRPr="008E5BD6" w:rsidRDefault="003C33E8" w:rsidP="00214B7E">
      <w:pPr>
        <w:pStyle w:val="Tekstpodstawowyzwciciem2"/>
        <w:spacing w:line="276" w:lineRule="auto"/>
        <w:ind w:left="426" w:firstLine="66"/>
        <w:jc w:val="both"/>
        <w:rPr>
          <w:lang w:val="en-US"/>
        </w:rPr>
      </w:pPr>
      <w:r w:rsidRPr="008E5BD6">
        <w:rPr>
          <w:lang w:val="en-US"/>
        </w:rPr>
        <w:t xml:space="preserve">- </w:t>
      </w:r>
      <w:r w:rsidR="009352D7" w:rsidRPr="008E5BD6">
        <w:rPr>
          <w:lang w:val="en-US"/>
        </w:rPr>
        <w:t>e</w:t>
      </w:r>
      <w:r w:rsidRPr="008E5BD6">
        <w:rPr>
          <w:lang w:val="en-US"/>
        </w:rPr>
        <w:t>xperience in the synthesis of inorganic nanomaterials;</w:t>
      </w:r>
    </w:p>
    <w:p w14:paraId="11CFFF32" w14:textId="74DF7BA2" w:rsidR="003C33E8" w:rsidRPr="008E5BD6" w:rsidRDefault="003C33E8" w:rsidP="00214B7E">
      <w:pPr>
        <w:pStyle w:val="Tekstpodstawowyzwciciem2"/>
        <w:spacing w:line="276" w:lineRule="auto"/>
        <w:ind w:left="426" w:firstLine="66"/>
        <w:jc w:val="both"/>
        <w:rPr>
          <w:lang w:val="en-US"/>
        </w:rPr>
      </w:pPr>
      <w:r w:rsidRPr="008E5BD6">
        <w:rPr>
          <w:lang w:val="en-US"/>
        </w:rPr>
        <w:t xml:space="preserve">- </w:t>
      </w:r>
      <w:r w:rsidR="009352D7" w:rsidRPr="008E5BD6">
        <w:rPr>
          <w:lang w:val="en-US"/>
        </w:rPr>
        <w:t>e</w:t>
      </w:r>
      <w:r w:rsidRPr="008E5BD6">
        <w:rPr>
          <w:lang w:val="en-US"/>
        </w:rPr>
        <w:t>xperience using gloveboxes;</w:t>
      </w:r>
    </w:p>
    <w:p w14:paraId="737DDF6D" w14:textId="77777777" w:rsidR="003C33E8" w:rsidRPr="008E5BD6" w:rsidRDefault="003C33E8" w:rsidP="00214B7E">
      <w:pPr>
        <w:pStyle w:val="Tekstpodstawowyzwciciem2"/>
        <w:spacing w:line="276" w:lineRule="auto"/>
        <w:ind w:left="426" w:firstLine="66"/>
        <w:jc w:val="both"/>
        <w:rPr>
          <w:lang w:val="en-US"/>
        </w:rPr>
      </w:pPr>
      <w:r w:rsidRPr="008E5BD6">
        <w:rPr>
          <w:lang w:val="en-US"/>
        </w:rPr>
        <w:t>- ability to prepare thin films of organic and hybrid materials using various solution methods;</w:t>
      </w:r>
    </w:p>
    <w:p w14:paraId="3EF156A1" w14:textId="458CBB36" w:rsidR="003C33E8" w:rsidRPr="008E5BD6" w:rsidRDefault="003C33E8" w:rsidP="00214B7E">
      <w:pPr>
        <w:pStyle w:val="Tekstpodstawowyzwciciem2"/>
        <w:spacing w:line="276" w:lineRule="auto"/>
        <w:ind w:left="426" w:firstLine="66"/>
        <w:jc w:val="both"/>
        <w:rPr>
          <w:lang w:val="en-US"/>
        </w:rPr>
      </w:pPr>
      <w:r w:rsidRPr="008E5BD6">
        <w:rPr>
          <w:lang w:val="en-US"/>
        </w:rPr>
        <w:t xml:space="preserve">- </w:t>
      </w:r>
      <w:r w:rsidR="009352D7" w:rsidRPr="008E5BD6">
        <w:rPr>
          <w:lang w:val="en-US"/>
        </w:rPr>
        <w:t>s</w:t>
      </w:r>
      <w:r w:rsidRPr="008E5BD6">
        <w:rPr>
          <w:lang w:val="en-US"/>
        </w:rPr>
        <w:t>elf-reliance and decision-making skills;</w:t>
      </w:r>
    </w:p>
    <w:p w14:paraId="4B95260B" w14:textId="14109A0D" w:rsidR="003C33E8" w:rsidRPr="008E5BD6" w:rsidRDefault="003C33E8" w:rsidP="00214B7E">
      <w:pPr>
        <w:pStyle w:val="Tekstpodstawowyzwciciem2"/>
        <w:spacing w:line="276" w:lineRule="auto"/>
        <w:ind w:left="426" w:firstLine="66"/>
        <w:jc w:val="both"/>
        <w:rPr>
          <w:lang w:val="en-US"/>
        </w:rPr>
      </w:pPr>
      <w:r w:rsidRPr="008E5BD6">
        <w:rPr>
          <w:lang w:val="en-US"/>
        </w:rPr>
        <w:t xml:space="preserve">- </w:t>
      </w:r>
      <w:r w:rsidR="009352D7" w:rsidRPr="008E5BD6">
        <w:rPr>
          <w:lang w:val="en-US"/>
        </w:rPr>
        <w:t>o</w:t>
      </w:r>
      <w:r w:rsidRPr="008E5BD6">
        <w:rPr>
          <w:lang w:val="en-US"/>
        </w:rPr>
        <w:t>penness to new concepts, ease of learning;</w:t>
      </w:r>
    </w:p>
    <w:p w14:paraId="6822DD81" w14:textId="04165618" w:rsidR="003C33E8" w:rsidRPr="008E5BD6" w:rsidRDefault="003C33E8" w:rsidP="00214B7E">
      <w:pPr>
        <w:pStyle w:val="Tekstpodstawowyzwciciem2"/>
        <w:spacing w:line="276" w:lineRule="auto"/>
        <w:ind w:left="426" w:firstLine="66"/>
        <w:rPr>
          <w:lang w:val="en-US"/>
        </w:rPr>
      </w:pPr>
      <w:r w:rsidRPr="008E5BD6">
        <w:rPr>
          <w:lang w:val="en-US"/>
        </w:rPr>
        <w:t xml:space="preserve">2. </w:t>
      </w:r>
      <w:r w:rsidR="009352D7" w:rsidRPr="008E5BD6">
        <w:rPr>
          <w:lang w:val="en-US"/>
        </w:rPr>
        <w:t>W</w:t>
      </w:r>
      <w:r w:rsidRPr="008E5BD6">
        <w:rPr>
          <w:lang w:val="en-US"/>
        </w:rPr>
        <w:t>orking conditions:</w:t>
      </w:r>
    </w:p>
    <w:p w14:paraId="1C9883C5" w14:textId="71BC4F59" w:rsidR="003C33E8" w:rsidRPr="008E5BD6" w:rsidRDefault="003C33E8" w:rsidP="008E1F2E">
      <w:pPr>
        <w:pStyle w:val="Tekstpodstawowyzwciciem2"/>
        <w:spacing w:line="276" w:lineRule="auto"/>
        <w:ind w:left="709" w:firstLine="66"/>
        <w:jc w:val="both"/>
        <w:rPr>
          <w:lang w:val="en-US"/>
        </w:rPr>
      </w:pPr>
      <w:r w:rsidRPr="008E5BD6">
        <w:rPr>
          <w:lang w:val="en-US"/>
        </w:rPr>
        <w:t>Employment contract (full-time) from July</w:t>
      </w:r>
      <w:r w:rsidR="009352D7" w:rsidRPr="008E5BD6">
        <w:rPr>
          <w:lang w:val="en-US"/>
        </w:rPr>
        <w:t>/August</w:t>
      </w:r>
      <w:r w:rsidRPr="008E5BD6">
        <w:rPr>
          <w:lang w:val="en-US"/>
        </w:rPr>
        <w:t xml:space="preserve"> 2022 for a period of 1 year with the possibility of extension up to 30 months, with a salary of PLN 6,700 gross and an entitled 13</w:t>
      </w:r>
      <w:r w:rsidRPr="008E5BD6">
        <w:rPr>
          <w:vertAlign w:val="superscript"/>
          <w:lang w:val="en-US"/>
        </w:rPr>
        <w:t xml:space="preserve">th </w:t>
      </w:r>
      <w:r w:rsidRPr="008E5BD6">
        <w:rPr>
          <w:lang w:val="en-US"/>
        </w:rPr>
        <w:t>salary.</w:t>
      </w:r>
    </w:p>
    <w:p w14:paraId="077F059A" w14:textId="77777777" w:rsidR="003C33E8" w:rsidRPr="008E5BD6" w:rsidRDefault="003C33E8" w:rsidP="00214B7E">
      <w:pPr>
        <w:pStyle w:val="Tekstpodstawowyzwciciem2"/>
        <w:spacing w:line="276" w:lineRule="auto"/>
        <w:ind w:left="426" w:firstLine="66"/>
        <w:jc w:val="both"/>
        <w:rPr>
          <w:lang w:val="en-US"/>
        </w:rPr>
      </w:pPr>
      <w:r w:rsidRPr="008E5BD6">
        <w:rPr>
          <w:lang w:val="en-US"/>
        </w:rPr>
        <w:t>3. Description of the expected scope of tasks and responsibilities:</w:t>
      </w:r>
    </w:p>
    <w:p w14:paraId="2C9EE710" w14:textId="77777777" w:rsidR="003C33E8" w:rsidRPr="008E5BD6" w:rsidRDefault="003C33E8" w:rsidP="00214B7E">
      <w:pPr>
        <w:pStyle w:val="Tekstpodstawowyzwciciem2"/>
        <w:numPr>
          <w:ilvl w:val="0"/>
          <w:numId w:val="10"/>
        </w:numPr>
        <w:spacing w:line="276" w:lineRule="auto"/>
        <w:jc w:val="both"/>
        <w:rPr>
          <w:lang w:val="en-US"/>
        </w:rPr>
      </w:pPr>
      <w:r w:rsidRPr="008E5BD6">
        <w:rPr>
          <w:lang w:val="en-US"/>
        </w:rPr>
        <w:t>Conducting scientific research within the research project "</w:t>
      </w:r>
      <w:r w:rsidRPr="008E5BD6">
        <w:rPr>
          <w:b/>
          <w:bCs/>
          <w:lang w:val="en-US"/>
        </w:rPr>
        <w:t xml:space="preserve">New structuring methods for printing of QD-LEDs for signage application" (Acronym: </w:t>
      </w:r>
      <w:proofErr w:type="spellStart"/>
      <w:r w:rsidRPr="008E5BD6">
        <w:rPr>
          <w:b/>
          <w:bCs/>
          <w:lang w:val="en-US"/>
        </w:rPr>
        <w:t>PrintedQDD</w:t>
      </w:r>
      <w:proofErr w:type="spellEnd"/>
      <w:r w:rsidRPr="008E5BD6">
        <w:rPr>
          <w:b/>
          <w:bCs/>
          <w:lang w:val="en-US"/>
        </w:rPr>
        <w:t>).</w:t>
      </w:r>
    </w:p>
    <w:p w14:paraId="6595A727" w14:textId="77777777" w:rsidR="009352D7" w:rsidRPr="008E5BD6" w:rsidRDefault="003C33E8" w:rsidP="00214B7E">
      <w:pPr>
        <w:pStyle w:val="Tekstpodstawowyzwciciem2"/>
        <w:numPr>
          <w:ilvl w:val="0"/>
          <w:numId w:val="10"/>
        </w:numPr>
        <w:spacing w:line="276" w:lineRule="auto"/>
        <w:jc w:val="both"/>
        <w:rPr>
          <w:lang w:val="en-US"/>
        </w:rPr>
      </w:pPr>
      <w:r w:rsidRPr="008E5BD6">
        <w:rPr>
          <w:lang w:val="en-US"/>
        </w:rPr>
        <w:t xml:space="preserve">Performing duties of an assistant supervisor for a PhD student employed to carry out the </w:t>
      </w:r>
      <w:r w:rsidR="009352D7" w:rsidRPr="008E5BD6">
        <w:rPr>
          <w:lang w:val="en-US"/>
        </w:rPr>
        <w:t xml:space="preserve">   </w:t>
      </w:r>
    </w:p>
    <w:p w14:paraId="67130A95" w14:textId="4742B7E5" w:rsidR="003C33E8" w:rsidRDefault="003C33E8" w:rsidP="00214B7E">
      <w:pPr>
        <w:pStyle w:val="Tekstpodstawowyzwciciem2"/>
        <w:spacing w:line="276" w:lineRule="auto"/>
        <w:ind w:left="720" w:firstLine="0"/>
        <w:jc w:val="both"/>
      </w:pPr>
      <w:proofErr w:type="spellStart"/>
      <w:r>
        <w:t>PrintedQDD</w:t>
      </w:r>
      <w:proofErr w:type="spellEnd"/>
      <w:r>
        <w:t xml:space="preserve"> </w:t>
      </w:r>
      <w:proofErr w:type="spellStart"/>
      <w:r>
        <w:t>project</w:t>
      </w:r>
      <w:proofErr w:type="spellEnd"/>
      <w:r>
        <w:t>.</w:t>
      </w:r>
    </w:p>
    <w:p w14:paraId="6089D1B1" w14:textId="77777777" w:rsidR="003C33E8" w:rsidRPr="008E5BD6" w:rsidRDefault="003C33E8" w:rsidP="00214B7E">
      <w:pPr>
        <w:pStyle w:val="Tekstpodstawowyzwciciem2"/>
        <w:numPr>
          <w:ilvl w:val="0"/>
          <w:numId w:val="10"/>
        </w:numPr>
        <w:spacing w:line="276" w:lineRule="auto"/>
        <w:jc w:val="both"/>
        <w:rPr>
          <w:lang w:val="en-US"/>
        </w:rPr>
      </w:pPr>
      <w:r w:rsidRPr="008E5BD6">
        <w:rPr>
          <w:lang w:val="en-US"/>
        </w:rPr>
        <w:t xml:space="preserve">Active participation in organizational work related to implementation of the </w:t>
      </w:r>
      <w:proofErr w:type="spellStart"/>
      <w:r w:rsidRPr="008E5BD6">
        <w:rPr>
          <w:lang w:val="en-US"/>
        </w:rPr>
        <w:t>PrintedQDD</w:t>
      </w:r>
      <w:proofErr w:type="spellEnd"/>
      <w:r w:rsidRPr="008E5BD6">
        <w:rPr>
          <w:lang w:val="en-US"/>
        </w:rPr>
        <w:t xml:space="preserve"> project.</w:t>
      </w:r>
    </w:p>
    <w:p w14:paraId="2DBAB1C4" w14:textId="77777777" w:rsidR="009352D7" w:rsidRPr="008E5BD6" w:rsidRDefault="003C33E8" w:rsidP="00214B7E">
      <w:pPr>
        <w:pStyle w:val="Tekstpodstawowyzwciciem2"/>
        <w:numPr>
          <w:ilvl w:val="0"/>
          <w:numId w:val="10"/>
        </w:numPr>
        <w:spacing w:line="276" w:lineRule="auto"/>
        <w:jc w:val="both"/>
        <w:rPr>
          <w:lang w:val="en-US"/>
        </w:rPr>
      </w:pPr>
      <w:r w:rsidRPr="008E5BD6">
        <w:rPr>
          <w:lang w:val="en-US"/>
        </w:rPr>
        <w:t xml:space="preserve">Active participation in the construction and organization of laboratory facilities needed for the </w:t>
      </w:r>
      <w:r w:rsidR="009352D7" w:rsidRPr="008E5BD6">
        <w:rPr>
          <w:lang w:val="en-US"/>
        </w:rPr>
        <w:t xml:space="preserve">  </w:t>
      </w:r>
    </w:p>
    <w:p w14:paraId="223E4BCB" w14:textId="5748F1E2" w:rsidR="003C33E8" w:rsidRPr="008E5BD6" w:rsidRDefault="003C33E8" w:rsidP="00214B7E">
      <w:pPr>
        <w:pStyle w:val="Tekstpodstawowyzwciciem2"/>
        <w:spacing w:line="276" w:lineRule="auto"/>
        <w:ind w:left="720" w:firstLine="0"/>
        <w:jc w:val="both"/>
        <w:rPr>
          <w:lang w:val="en-US"/>
        </w:rPr>
      </w:pPr>
      <w:r w:rsidRPr="008E5BD6">
        <w:rPr>
          <w:lang w:val="en-US"/>
        </w:rPr>
        <w:t xml:space="preserve">implementation of the </w:t>
      </w:r>
      <w:proofErr w:type="spellStart"/>
      <w:r w:rsidRPr="008E5BD6">
        <w:rPr>
          <w:lang w:val="en-US"/>
        </w:rPr>
        <w:t>PrintedQDD</w:t>
      </w:r>
      <w:proofErr w:type="spellEnd"/>
      <w:r w:rsidRPr="008E5BD6">
        <w:rPr>
          <w:lang w:val="en-US"/>
        </w:rPr>
        <w:t xml:space="preserve"> project and in maintaining them in good technical condition.</w:t>
      </w:r>
    </w:p>
    <w:p w14:paraId="4AEE7214" w14:textId="021F219E" w:rsidR="003C33E8" w:rsidRPr="008E5BD6" w:rsidRDefault="003C33E8" w:rsidP="00214B7E">
      <w:pPr>
        <w:pStyle w:val="Tekstpodstawowyzwciciem2"/>
        <w:numPr>
          <w:ilvl w:val="0"/>
          <w:numId w:val="10"/>
        </w:numPr>
        <w:spacing w:line="276" w:lineRule="auto"/>
        <w:jc w:val="both"/>
        <w:rPr>
          <w:lang w:val="en-US"/>
        </w:rPr>
      </w:pPr>
      <w:r w:rsidRPr="008E5BD6">
        <w:rPr>
          <w:lang w:val="en-US"/>
        </w:rPr>
        <w:lastRenderedPageBreak/>
        <w:t xml:space="preserve">Organizational work for the Department of Molecular Physics, </w:t>
      </w:r>
      <w:r w:rsidR="0049280B" w:rsidRPr="008E5BD6">
        <w:rPr>
          <w:lang w:val="en-US"/>
        </w:rPr>
        <w:t>Faculty</w:t>
      </w:r>
      <w:r w:rsidRPr="008E5BD6">
        <w:rPr>
          <w:lang w:val="en-US"/>
        </w:rPr>
        <w:t xml:space="preserve"> of Chemistry and </w:t>
      </w:r>
      <w:r w:rsidR="0049280B" w:rsidRPr="008E5BD6">
        <w:rPr>
          <w:lang w:val="en-US"/>
        </w:rPr>
        <w:t>Lodz University of Technology</w:t>
      </w:r>
      <w:r w:rsidRPr="008E5BD6">
        <w:rPr>
          <w:lang w:val="en-US"/>
        </w:rPr>
        <w:t xml:space="preserve"> in the scope related to the implementation of the </w:t>
      </w:r>
      <w:proofErr w:type="spellStart"/>
      <w:r w:rsidRPr="008E5BD6">
        <w:rPr>
          <w:lang w:val="en-US"/>
        </w:rPr>
        <w:t>PrintedQDD</w:t>
      </w:r>
      <w:proofErr w:type="spellEnd"/>
      <w:r w:rsidRPr="008E5BD6">
        <w:rPr>
          <w:lang w:val="en-US"/>
        </w:rPr>
        <w:t xml:space="preserve"> project (e.g. related to renovations, moving to new premises, failures, etc.). </w:t>
      </w:r>
    </w:p>
    <w:p w14:paraId="389B401C" w14:textId="036BE109" w:rsidR="003C33E8" w:rsidRPr="008E5BD6" w:rsidRDefault="003C33E8" w:rsidP="00214B7E">
      <w:pPr>
        <w:pStyle w:val="Tekstpodstawowyzwciciem2"/>
        <w:spacing w:line="276" w:lineRule="auto"/>
        <w:ind w:left="426" w:firstLine="66"/>
        <w:jc w:val="both"/>
        <w:rPr>
          <w:lang w:val="en-US"/>
        </w:rPr>
      </w:pPr>
      <w:r w:rsidRPr="008E5BD6">
        <w:rPr>
          <w:lang w:val="en-US"/>
        </w:rPr>
        <w:t xml:space="preserve">4. </w:t>
      </w:r>
      <w:r w:rsidR="0049280B" w:rsidRPr="008E5BD6">
        <w:rPr>
          <w:lang w:val="en-US"/>
        </w:rPr>
        <w:t>L</w:t>
      </w:r>
      <w:r w:rsidRPr="008E5BD6">
        <w:rPr>
          <w:lang w:val="en-US"/>
        </w:rPr>
        <w:t>ist of required documents:</w:t>
      </w:r>
    </w:p>
    <w:p w14:paraId="36F739A8" w14:textId="59B21A61" w:rsidR="003C33E8" w:rsidRPr="008E5BD6" w:rsidRDefault="003C33E8" w:rsidP="00933424">
      <w:pPr>
        <w:pStyle w:val="Tekstpodstawowyzwciciem2"/>
        <w:spacing w:line="276" w:lineRule="auto"/>
        <w:ind w:left="851" w:hanging="142"/>
        <w:jc w:val="both"/>
        <w:rPr>
          <w:lang w:val="en-US"/>
        </w:rPr>
      </w:pPr>
      <w:r w:rsidRPr="008E5BD6">
        <w:rPr>
          <w:lang w:val="en-US"/>
        </w:rPr>
        <w:t>1) Application for employment to the JM Rector of Lodz University</w:t>
      </w:r>
      <w:r w:rsidR="0049280B" w:rsidRPr="008E5BD6">
        <w:rPr>
          <w:lang w:val="en-US"/>
        </w:rPr>
        <w:t xml:space="preserve"> of Technology</w:t>
      </w:r>
      <w:r w:rsidRPr="008E5BD6">
        <w:rPr>
          <w:lang w:val="en-US"/>
        </w:rPr>
        <w:t>;</w:t>
      </w:r>
    </w:p>
    <w:p w14:paraId="456BA072" w14:textId="3F46E579" w:rsidR="003C33E8" w:rsidRPr="008E5BD6" w:rsidRDefault="003C33E8" w:rsidP="00933424">
      <w:pPr>
        <w:pStyle w:val="Tekstpodstawowyzwciciem2"/>
        <w:spacing w:line="276" w:lineRule="auto"/>
        <w:ind w:left="851" w:hanging="142"/>
        <w:jc w:val="both"/>
        <w:rPr>
          <w:lang w:val="en-US"/>
        </w:rPr>
      </w:pPr>
      <w:r w:rsidRPr="008E5BD6">
        <w:rPr>
          <w:lang w:val="en-US"/>
        </w:rPr>
        <w:t xml:space="preserve">2) Personal questionnaire for a person applying for employment at the </w:t>
      </w:r>
      <w:r w:rsidR="00296680" w:rsidRPr="008E5BD6">
        <w:rPr>
          <w:lang w:val="en-US"/>
        </w:rPr>
        <w:t>Lodz University of Technology</w:t>
      </w:r>
      <w:r w:rsidRPr="008E5BD6">
        <w:rPr>
          <w:lang w:val="en-US"/>
        </w:rPr>
        <w:t xml:space="preserve">, </w:t>
      </w:r>
      <w:r w:rsidR="00296680" w:rsidRPr="008E5BD6">
        <w:rPr>
          <w:lang w:val="en-US"/>
        </w:rPr>
        <w:t xml:space="preserve">as provided in </w:t>
      </w:r>
      <w:r w:rsidRPr="008E5BD6">
        <w:rPr>
          <w:lang w:val="en-US"/>
        </w:rPr>
        <w:t>Appendix No. 1.1 to the "</w:t>
      </w:r>
      <w:r w:rsidR="00E505F3" w:rsidRPr="008E5BD6">
        <w:rPr>
          <w:lang w:val="en-US"/>
        </w:rPr>
        <w:t xml:space="preserve"> OTM-R POLICY - OPEN TRANSPARENT MERIT-BASED RECRUITMENT </w:t>
      </w:r>
      <w:r w:rsidRPr="008E5BD6">
        <w:rPr>
          <w:lang w:val="en-US"/>
        </w:rPr>
        <w:t>";</w:t>
      </w:r>
    </w:p>
    <w:p w14:paraId="4CF71B04" w14:textId="6256F38D" w:rsidR="003C33E8" w:rsidRPr="008E5BD6" w:rsidRDefault="003C33E8" w:rsidP="00933424">
      <w:pPr>
        <w:pStyle w:val="Tekstpodstawowyzwciciem2"/>
        <w:spacing w:line="276" w:lineRule="auto"/>
        <w:ind w:left="851" w:hanging="142"/>
        <w:jc w:val="both"/>
        <w:rPr>
          <w:lang w:val="en-US"/>
        </w:rPr>
      </w:pPr>
      <w:r w:rsidRPr="008E5BD6">
        <w:rPr>
          <w:lang w:val="en-US"/>
        </w:rPr>
        <w:t xml:space="preserve">3) </w:t>
      </w:r>
      <w:r w:rsidR="00296680" w:rsidRPr="008E5BD6">
        <w:rPr>
          <w:lang w:val="en-US"/>
        </w:rPr>
        <w:t>Data Privacy Statement as provided in</w:t>
      </w:r>
      <w:r w:rsidRPr="008E5BD6">
        <w:rPr>
          <w:lang w:val="en-US"/>
        </w:rPr>
        <w:t xml:space="preserve"> Appendix No. 1.2 to the "OTM-R POLICY - OPEN TRANSPARENT MERIT</w:t>
      </w:r>
      <w:r w:rsidR="00E505F3" w:rsidRPr="008E5BD6">
        <w:rPr>
          <w:lang w:val="en-US"/>
        </w:rPr>
        <w:t xml:space="preserve">-BASED </w:t>
      </w:r>
      <w:r w:rsidRPr="008E5BD6">
        <w:rPr>
          <w:lang w:val="en-US"/>
        </w:rPr>
        <w:t>RECRUITMENT";</w:t>
      </w:r>
    </w:p>
    <w:p w14:paraId="3ED44DFB" w14:textId="2A2F0F96" w:rsidR="003C33E8" w:rsidRPr="008E5BD6" w:rsidRDefault="003C33E8" w:rsidP="00933424">
      <w:pPr>
        <w:pStyle w:val="Tekstpodstawowyzwciciem2"/>
        <w:spacing w:line="276" w:lineRule="auto"/>
        <w:ind w:left="851" w:hanging="142"/>
        <w:jc w:val="both"/>
        <w:rPr>
          <w:lang w:val="en-US"/>
        </w:rPr>
      </w:pPr>
      <w:r w:rsidRPr="008E5BD6">
        <w:rPr>
          <w:lang w:val="en-US"/>
        </w:rPr>
        <w:t xml:space="preserve">4) Consent to processing of personal data, </w:t>
      </w:r>
      <w:r w:rsidR="00296680" w:rsidRPr="008E5BD6">
        <w:rPr>
          <w:lang w:val="en-US"/>
        </w:rPr>
        <w:t xml:space="preserve">as provided in </w:t>
      </w:r>
      <w:r w:rsidRPr="008E5BD6">
        <w:rPr>
          <w:lang w:val="en-US"/>
        </w:rPr>
        <w:t>Annex No. 1.3 to the "</w:t>
      </w:r>
      <w:r w:rsidR="00E505F3" w:rsidRPr="008E5BD6">
        <w:rPr>
          <w:lang w:val="en-US"/>
        </w:rPr>
        <w:t xml:space="preserve"> OTM-R POLICY - OPEN TRANSPARENT MERIT-BASED RECRUITMENT </w:t>
      </w:r>
      <w:r w:rsidRPr="008E5BD6">
        <w:rPr>
          <w:lang w:val="en-US"/>
        </w:rPr>
        <w:t>";</w:t>
      </w:r>
    </w:p>
    <w:p w14:paraId="71C074BE" w14:textId="427B646A" w:rsidR="003C33E8" w:rsidRPr="008E5BD6" w:rsidRDefault="003C33E8" w:rsidP="00933424">
      <w:pPr>
        <w:pStyle w:val="Tekstpodstawowyzwciciem2"/>
        <w:spacing w:line="276" w:lineRule="auto"/>
        <w:ind w:left="851" w:hanging="142"/>
        <w:jc w:val="both"/>
        <w:rPr>
          <w:lang w:val="en-US"/>
        </w:rPr>
      </w:pPr>
      <w:r w:rsidRPr="008E5BD6">
        <w:rPr>
          <w:lang w:val="en-US"/>
        </w:rPr>
        <w:t xml:space="preserve">5) </w:t>
      </w:r>
      <w:r w:rsidR="00296680" w:rsidRPr="008E5BD6">
        <w:rPr>
          <w:lang w:val="en-US"/>
        </w:rPr>
        <w:t xml:space="preserve">True </w:t>
      </w:r>
      <w:r w:rsidRPr="008E5BD6">
        <w:rPr>
          <w:lang w:val="en-US"/>
        </w:rPr>
        <w:t>copies/copies of diplomas;</w:t>
      </w:r>
    </w:p>
    <w:p w14:paraId="56DF595D" w14:textId="2039373B" w:rsidR="0049280B" w:rsidRPr="008E5BD6" w:rsidRDefault="003C33E8" w:rsidP="00933424">
      <w:pPr>
        <w:pStyle w:val="Tekstpodstawowyzwciciem2"/>
        <w:spacing w:line="276" w:lineRule="auto"/>
        <w:ind w:left="851" w:hanging="142"/>
        <w:jc w:val="both"/>
        <w:rPr>
          <w:lang w:val="en-US"/>
        </w:rPr>
      </w:pPr>
      <w:r w:rsidRPr="008E5BD6">
        <w:rPr>
          <w:lang w:val="en-US"/>
        </w:rPr>
        <w:t xml:space="preserve">6) </w:t>
      </w:r>
      <w:r w:rsidR="00296680" w:rsidRPr="008E5BD6">
        <w:rPr>
          <w:lang w:val="en-US"/>
        </w:rPr>
        <w:t>O</w:t>
      </w:r>
      <w:r w:rsidRPr="008E5BD6">
        <w:rPr>
          <w:lang w:val="en-US"/>
        </w:rPr>
        <w:t xml:space="preserve">ther documents proving qualifications. </w:t>
      </w:r>
    </w:p>
    <w:p w14:paraId="0C3155FB" w14:textId="0A9A46A8" w:rsidR="0049280B" w:rsidRPr="008E5BD6" w:rsidRDefault="003C33E8" w:rsidP="003B2774">
      <w:pPr>
        <w:pStyle w:val="Tekstpodstawowyzwciciem2"/>
        <w:spacing w:line="276" w:lineRule="auto"/>
        <w:ind w:left="709" w:hanging="283"/>
        <w:jc w:val="both"/>
        <w:rPr>
          <w:lang w:val="en-US"/>
        </w:rPr>
      </w:pPr>
      <w:r w:rsidRPr="008E5BD6">
        <w:rPr>
          <w:lang w:val="en-US"/>
        </w:rPr>
        <w:t>5.</w:t>
      </w:r>
      <w:r w:rsidR="0049280B" w:rsidRPr="008E5BD6">
        <w:rPr>
          <w:lang w:val="en-US"/>
        </w:rPr>
        <w:t xml:space="preserve"> </w:t>
      </w:r>
      <w:r w:rsidRPr="008E5BD6">
        <w:rPr>
          <w:lang w:val="en-US"/>
        </w:rPr>
        <w:t xml:space="preserve">Applications will be accepted until </w:t>
      </w:r>
      <w:r w:rsidR="00E13448">
        <w:rPr>
          <w:lang w:val="en-US"/>
        </w:rPr>
        <w:t>08</w:t>
      </w:r>
      <w:r w:rsidR="003B2774" w:rsidRPr="008E5BD6">
        <w:rPr>
          <w:lang w:val="en-US"/>
        </w:rPr>
        <w:t>/</w:t>
      </w:r>
      <w:r w:rsidR="0049280B" w:rsidRPr="008E5BD6">
        <w:rPr>
          <w:lang w:val="en-US"/>
        </w:rPr>
        <w:t>0</w:t>
      </w:r>
      <w:r w:rsidR="005A4A2C">
        <w:rPr>
          <w:lang w:val="en-US"/>
        </w:rPr>
        <w:t>7</w:t>
      </w:r>
      <w:r w:rsidR="003B2774" w:rsidRPr="008E5BD6">
        <w:rPr>
          <w:lang w:val="en-US"/>
        </w:rPr>
        <w:t>/</w:t>
      </w:r>
      <w:r w:rsidRPr="008E5BD6">
        <w:rPr>
          <w:lang w:val="en-US"/>
        </w:rPr>
        <w:t>2022</w:t>
      </w:r>
      <w:r w:rsidR="003B2774" w:rsidRPr="008E5BD6">
        <w:rPr>
          <w:lang w:val="en-US"/>
        </w:rPr>
        <w:t xml:space="preserve">, </w:t>
      </w:r>
      <w:r w:rsidRPr="008E5BD6">
        <w:rPr>
          <w:lang w:val="en-US"/>
        </w:rPr>
        <w:t xml:space="preserve">12.00 p.m. at the Secretariat of the Department of Molecular Physics, </w:t>
      </w:r>
      <w:r w:rsidR="0049280B" w:rsidRPr="008E5BD6">
        <w:rPr>
          <w:lang w:val="en-US"/>
        </w:rPr>
        <w:t>Lodz University of Technology</w:t>
      </w:r>
      <w:r w:rsidRPr="008E5BD6">
        <w:rPr>
          <w:lang w:val="en-US"/>
        </w:rPr>
        <w:t xml:space="preserve">, 116 </w:t>
      </w:r>
      <w:proofErr w:type="spellStart"/>
      <w:r w:rsidRPr="008E5BD6">
        <w:rPr>
          <w:lang w:val="en-US"/>
        </w:rPr>
        <w:t>Żeromskiego</w:t>
      </w:r>
      <w:proofErr w:type="spellEnd"/>
      <w:r w:rsidRPr="008E5BD6">
        <w:rPr>
          <w:lang w:val="en-US"/>
        </w:rPr>
        <w:t xml:space="preserve"> Street, 90-924 </w:t>
      </w:r>
      <w:proofErr w:type="spellStart"/>
      <w:r w:rsidRPr="008E5BD6">
        <w:rPr>
          <w:lang w:val="en-US"/>
        </w:rPr>
        <w:t>Łódź</w:t>
      </w:r>
      <w:proofErr w:type="spellEnd"/>
      <w:r w:rsidRPr="008E5BD6">
        <w:rPr>
          <w:lang w:val="en-US"/>
        </w:rPr>
        <w:t xml:space="preserve">, (building A27) or by e-mail: w3k31@adm.p.lodz.pl (in the title of the e-mail necessarily write: </w:t>
      </w:r>
      <w:r w:rsidRPr="008E5BD6">
        <w:rPr>
          <w:b/>
          <w:bCs/>
          <w:lang w:val="en-US"/>
        </w:rPr>
        <w:t>"competition - research assistant professor K31"</w:t>
      </w:r>
      <w:r w:rsidRPr="008E5BD6">
        <w:rPr>
          <w:lang w:val="en-US"/>
        </w:rPr>
        <w:t xml:space="preserve">). The competition organizer reserves the right to cancel the competition without giving any reasons. The results of the competition are not tantamount to the establishment of the employment relationship with Lodz University of Technology. The final decision on employment will be made by the Rector based on the recommendation of the competition committee. Candidates will be allowed to collect their documents related to the competition for 30 days after the competition ends. </w:t>
      </w:r>
    </w:p>
    <w:p w14:paraId="0F20779C" w14:textId="7A1EC54F" w:rsidR="003C33E8" w:rsidRPr="008E5BD6" w:rsidRDefault="003C33E8" w:rsidP="003B2774">
      <w:pPr>
        <w:pStyle w:val="Tekstpodstawowyzwciciem2"/>
        <w:spacing w:line="276" w:lineRule="auto"/>
        <w:ind w:left="709" w:hanging="283"/>
        <w:jc w:val="both"/>
        <w:rPr>
          <w:lang w:val="en-US"/>
        </w:rPr>
      </w:pPr>
      <w:r w:rsidRPr="008E5BD6">
        <w:rPr>
          <w:lang w:val="en-US"/>
        </w:rPr>
        <w:t xml:space="preserve">6. </w:t>
      </w:r>
      <w:r w:rsidR="0049280B" w:rsidRPr="008E5BD6">
        <w:rPr>
          <w:lang w:val="en-US"/>
        </w:rPr>
        <w:t>C</w:t>
      </w:r>
      <w:r w:rsidRPr="008E5BD6">
        <w:rPr>
          <w:lang w:val="en-US"/>
        </w:rPr>
        <w:t xml:space="preserve">ontact person and e-mail address for sending documents </w:t>
      </w:r>
      <w:r w:rsidR="003B2774" w:rsidRPr="008E5BD6">
        <w:rPr>
          <w:lang w:val="en-US"/>
        </w:rPr>
        <w:t>or</w:t>
      </w:r>
      <w:r w:rsidRPr="008E5BD6">
        <w:rPr>
          <w:lang w:val="en-US"/>
        </w:rPr>
        <w:t xml:space="preserve"> scans</w:t>
      </w:r>
      <w:r w:rsidR="0049280B" w:rsidRPr="008E5BD6">
        <w:rPr>
          <w:lang w:val="en-US"/>
        </w:rPr>
        <w:t>:</w:t>
      </w:r>
      <w:r w:rsidRPr="008E5BD6">
        <w:rPr>
          <w:lang w:val="en-US"/>
        </w:rPr>
        <w:t xml:space="preserve"> Agnieszka Ślązak w3k31@adm.p.lodz.pl</w:t>
      </w:r>
    </w:p>
    <w:p w14:paraId="6B9943C2" w14:textId="02D214C8" w:rsidR="003C33E8" w:rsidRPr="008E5BD6" w:rsidRDefault="003C33E8" w:rsidP="00933424">
      <w:pPr>
        <w:pStyle w:val="Tekstpodstawowyzwciciem2"/>
        <w:spacing w:line="276" w:lineRule="auto"/>
        <w:ind w:left="426" w:firstLine="66"/>
        <w:jc w:val="both"/>
        <w:rPr>
          <w:lang w:val="en-US"/>
        </w:rPr>
      </w:pPr>
      <w:r w:rsidRPr="008E5BD6">
        <w:rPr>
          <w:lang w:val="en-US"/>
        </w:rPr>
        <w:t xml:space="preserve">7. </w:t>
      </w:r>
      <w:r w:rsidR="0049280B" w:rsidRPr="008E5BD6">
        <w:rPr>
          <w:lang w:val="en-US"/>
        </w:rPr>
        <w:t>E</w:t>
      </w:r>
      <w:r w:rsidRPr="008E5BD6">
        <w:rPr>
          <w:lang w:val="en-US"/>
        </w:rPr>
        <w:t xml:space="preserve">xpected date of </w:t>
      </w:r>
      <w:r w:rsidR="003B2774" w:rsidRPr="008E5BD6">
        <w:rPr>
          <w:lang w:val="en-US"/>
        </w:rPr>
        <w:t xml:space="preserve">the </w:t>
      </w:r>
      <w:proofErr w:type="spellStart"/>
      <w:r w:rsidR="003B2774" w:rsidRPr="008E5BD6">
        <w:rPr>
          <w:lang w:val="en-US"/>
        </w:rPr>
        <w:t>annoucement</w:t>
      </w:r>
      <w:proofErr w:type="spellEnd"/>
      <w:r w:rsidR="003B2774" w:rsidRPr="008E5BD6">
        <w:rPr>
          <w:lang w:val="en-US"/>
        </w:rPr>
        <w:t xml:space="preserve"> of the decision</w:t>
      </w:r>
      <w:r w:rsidRPr="008E5BD6">
        <w:rPr>
          <w:lang w:val="en-US"/>
        </w:rPr>
        <w:t xml:space="preserve">: </w:t>
      </w:r>
      <w:r w:rsidR="009B2562" w:rsidRPr="008E5BD6">
        <w:rPr>
          <w:lang w:val="en-US"/>
        </w:rPr>
        <w:t>22</w:t>
      </w:r>
      <w:r w:rsidR="003B2774" w:rsidRPr="008E5BD6">
        <w:rPr>
          <w:lang w:val="en-US"/>
        </w:rPr>
        <w:t>/</w:t>
      </w:r>
      <w:r w:rsidR="0049280B" w:rsidRPr="008E5BD6">
        <w:rPr>
          <w:lang w:val="en-US"/>
        </w:rPr>
        <w:t>07</w:t>
      </w:r>
      <w:r w:rsidR="003B2774" w:rsidRPr="008E5BD6">
        <w:rPr>
          <w:lang w:val="en-US"/>
        </w:rPr>
        <w:t>/</w:t>
      </w:r>
      <w:r w:rsidRPr="008E5BD6">
        <w:rPr>
          <w:lang w:val="en-US"/>
        </w:rPr>
        <w:t>2022.</w:t>
      </w:r>
    </w:p>
    <w:p w14:paraId="71C94A22" w14:textId="094ACD7A" w:rsidR="003C33E8" w:rsidRPr="008E5BD6" w:rsidRDefault="003C33E8" w:rsidP="00933424">
      <w:pPr>
        <w:pStyle w:val="Tekstpodstawowyzwciciem2"/>
        <w:spacing w:line="276" w:lineRule="auto"/>
        <w:ind w:left="426" w:firstLine="66"/>
        <w:jc w:val="both"/>
        <w:rPr>
          <w:lang w:val="en-US"/>
        </w:rPr>
      </w:pPr>
      <w:r w:rsidRPr="008E5BD6">
        <w:rPr>
          <w:lang w:val="en-US"/>
        </w:rPr>
        <w:t xml:space="preserve">8. </w:t>
      </w:r>
      <w:r w:rsidR="003E5187" w:rsidRPr="008E5BD6">
        <w:rPr>
          <w:lang w:val="en-US"/>
        </w:rPr>
        <w:t>Candidate Information Materials (Department of Molecular Physics</w:t>
      </w:r>
      <w:r w:rsidRPr="008E5BD6">
        <w:rPr>
          <w:lang w:val="en-US"/>
        </w:rPr>
        <w:t xml:space="preserve"> description</w:t>
      </w:r>
      <w:r w:rsidR="003E5187" w:rsidRPr="008E5BD6">
        <w:rPr>
          <w:lang w:val="en-US"/>
        </w:rPr>
        <w:t>)</w:t>
      </w:r>
      <w:r w:rsidR="002E49BE" w:rsidRPr="008E5BD6">
        <w:rPr>
          <w:lang w:val="en-US"/>
        </w:rPr>
        <w:t>:</w:t>
      </w:r>
    </w:p>
    <w:p w14:paraId="42685BE2" w14:textId="282014B9" w:rsidR="003C33E8" w:rsidRPr="008E5BD6" w:rsidRDefault="002E49BE" w:rsidP="00933424">
      <w:pPr>
        <w:pStyle w:val="Tekstpodstawowyzwciciem2"/>
        <w:spacing w:line="276" w:lineRule="auto"/>
        <w:ind w:left="567" w:firstLine="0"/>
        <w:jc w:val="both"/>
        <w:rPr>
          <w:lang w:val="en-US"/>
        </w:rPr>
      </w:pPr>
      <w:r w:rsidRPr="008E5BD6">
        <w:rPr>
          <w:lang w:val="en-US"/>
        </w:rPr>
        <w:t>Department</w:t>
      </w:r>
      <w:r w:rsidR="003C33E8" w:rsidRPr="008E5BD6">
        <w:rPr>
          <w:lang w:val="en-US"/>
        </w:rPr>
        <w:t xml:space="preserve"> of Molecular Physics (KFM) is a part of the </w:t>
      </w:r>
      <w:r w:rsidRPr="008E5BD6">
        <w:rPr>
          <w:lang w:val="en-US"/>
        </w:rPr>
        <w:t>Faculty</w:t>
      </w:r>
      <w:r w:rsidR="003C33E8" w:rsidRPr="008E5BD6">
        <w:rPr>
          <w:lang w:val="en-US"/>
        </w:rPr>
        <w:t xml:space="preserve"> of Chemistry of the </w:t>
      </w:r>
      <w:r w:rsidRPr="008E5BD6">
        <w:rPr>
          <w:lang w:val="en-US"/>
        </w:rPr>
        <w:t xml:space="preserve">Lodz </w:t>
      </w:r>
      <w:r w:rsidR="003C33E8" w:rsidRPr="008E5BD6">
        <w:rPr>
          <w:lang w:val="en-US"/>
        </w:rPr>
        <w:t xml:space="preserve">University of </w:t>
      </w:r>
      <w:r w:rsidRPr="008E5BD6">
        <w:rPr>
          <w:lang w:val="en-US"/>
        </w:rPr>
        <w:t>Technology</w:t>
      </w:r>
      <w:r w:rsidR="003C33E8" w:rsidRPr="008E5BD6">
        <w:rPr>
          <w:lang w:val="en-US"/>
        </w:rPr>
        <w:t xml:space="preserve">. It is an interdisciplinary </w:t>
      </w:r>
      <w:bookmarkStart w:id="0" w:name="_Hlk95287094"/>
      <w:r w:rsidRPr="008E5BD6">
        <w:rPr>
          <w:lang w:val="en-US"/>
        </w:rPr>
        <w:t>u</w:t>
      </w:r>
      <w:r w:rsidR="003C33E8" w:rsidRPr="008E5BD6">
        <w:rPr>
          <w:lang w:val="en-US"/>
        </w:rPr>
        <w:t>nit, conducting research at the intersection of chemistry, physics, material engineering, including nanotechnology. Currently, the Department's topics include the physics of organic solids, physics and physical chemistry of polymers, including:</w:t>
      </w:r>
    </w:p>
    <w:p w14:paraId="3899CE36" w14:textId="77777777" w:rsidR="003C33E8" w:rsidRPr="008E5BD6" w:rsidRDefault="003C33E8" w:rsidP="00933424">
      <w:pPr>
        <w:spacing w:line="276" w:lineRule="auto"/>
        <w:ind w:left="851"/>
        <w:jc w:val="both"/>
        <w:rPr>
          <w:lang w:val="en-US"/>
        </w:rPr>
      </w:pPr>
      <w:r w:rsidRPr="008E5BD6">
        <w:rPr>
          <w:lang w:val="en-US"/>
        </w:rPr>
        <w:t>- electrical and optical properties, conductivity and photoconductivity of polymers;</w:t>
      </w:r>
    </w:p>
    <w:p w14:paraId="7F88B0AD" w14:textId="77777777" w:rsidR="003C33E8" w:rsidRPr="008E5BD6" w:rsidRDefault="003C33E8" w:rsidP="00933424">
      <w:pPr>
        <w:spacing w:line="276" w:lineRule="auto"/>
        <w:ind w:left="851"/>
        <w:jc w:val="both"/>
        <w:rPr>
          <w:lang w:val="en-US"/>
        </w:rPr>
      </w:pPr>
      <w:r w:rsidRPr="008E5BD6">
        <w:rPr>
          <w:lang w:val="en-US"/>
        </w:rPr>
        <w:t xml:space="preserve">- electroluminescence and luminescence of organic materials; </w:t>
      </w:r>
    </w:p>
    <w:p w14:paraId="39EECC7E" w14:textId="77777777" w:rsidR="003C33E8" w:rsidRPr="008E5BD6" w:rsidRDefault="003C33E8" w:rsidP="00933424">
      <w:pPr>
        <w:spacing w:line="276" w:lineRule="auto"/>
        <w:ind w:left="851"/>
        <w:jc w:val="both"/>
        <w:rPr>
          <w:lang w:val="en-US"/>
        </w:rPr>
      </w:pPr>
      <w:r w:rsidRPr="008E5BD6">
        <w:rPr>
          <w:lang w:val="en-US"/>
        </w:rPr>
        <w:t>- molecular spectroscopy of polymers;</w:t>
      </w:r>
    </w:p>
    <w:p w14:paraId="1927CA21" w14:textId="77777777" w:rsidR="003C33E8" w:rsidRPr="008E5BD6" w:rsidRDefault="003C33E8" w:rsidP="00933424">
      <w:pPr>
        <w:spacing w:line="276" w:lineRule="auto"/>
        <w:ind w:left="851"/>
        <w:jc w:val="both"/>
        <w:rPr>
          <w:lang w:val="en-US"/>
        </w:rPr>
      </w:pPr>
      <w:r w:rsidRPr="008E5BD6">
        <w:rPr>
          <w:lang w:val="en-US"/>
        </w:rPr>
        <w:t xml:space="preserve">- stimuli-sensitive polymer hydrogels; </w:t>
      </w:r>
    </w:p>
    <w:p w14:paraId="26820AFD" w14:textId="77777777" w:rsidR="003C33E8" w:rsidRPr="008E5BD6" w:rsidRDefault="003C33E8" w:rsidP="00933424">
      <w:pPr>
        <w:spacing w:line="276" w:lineRule="auto"/>
        <w:ind w:left="851"/>
        <w:jc w:val="both"/>
        <w:rPr>
          <w:lang w:val="en-US"/>
        </w:rPr>
      </w:pPr>
      <w:r w:rsidRPr="008E5BD6">
        <w:rPr>
          <w:lang w:val="en-US"/>
        </w:rPr>
        <w:t>- organic semiconductors and conductors, molecular crystals;</w:t>
      </w:r>
    </w:p>
    <w:p w14:paraId="65EC4BD2" w14:textId="77777777" w:rsidR="003C33E8" w:rsidRPr="008E5BD6" w:rsidRDefault="003C33E8" w:rsidP="00933424">
      <w:pPr>
        <w:spacing w:line="276" w:lineRule="auto"/>
        <w:ind w:left="851"/>
        <w:jc w:val="both"/>
        <w:rPr>
          <w:lang w:val="en-US"/>
        </w:rPr>
      </w:pPr>
      <w:r w:rsidRPr="008E5BD6">
        <w:rPr>
          <w:lang w:val="en-US"/>
        </w:rPr>
        <w:t>- physical methods of polymer modification, new methods of composites manufacturing;</w:t>
      </w:r>
    </w:p>
    <w:p w14:paraId="3525B52B" w14:textId="77777777" w:rsidR="003C33E8" w:rsidRPr="008E5BD6" w:rsidRDefault="003C33E8" w:rsidP="00933424">
      <w:pPr>
        <w:spacing w:line="276" w:lineRule="auto"/>
        <w:ind w:left="851"/>
        <w:jc w:val="both"/>
        <w:rPr>
          <w:lang w:val="en-US"/>
        </w:rPr>
      </w:pPr>
      <w:r w:rsidRPr="008E5BD6">
        <w:rPr>
          <w:lang w:val="en-US"/>
        </w:rPr>
        <w:t>- thin film deposition technologies;</w:t>
      </w:r>
    </w:p>
    <w:p w14:paraId="02A41275" w14:textId="77777777" w:rsidR="003C33E8" w:rsidRPr="008E5BD6" w:rsidRDefault="003C33E8" w:rsidP="00933424">
      <w:pPr>
        <w:spacing w:line="276" w:lineRule="auto"/>
        <w:ind w:left="851"/>
        <w:jc w:val="both"/>
        <w:rPr>
          <w:lang w:val="en-US"/>
        </w:rPr>
      </w:pPr>
      <w:r w:rsidRPr="008E5BD6">
        <w:rPr>
          <w:lang w:val="en-US"/>
        </w:rPr>
        <w:t>- modeling of macromolecular dynamics;</w:t>
      </w:r>
    </w:p>
    <w:p w14:paraId="15E08AC8" w14:textId="24348CC1" w:rsidR="003C33E8" w:rsidRPr="008E5BD6" w:rsidRDefault="003C33E8" w:rsidP="00933424">
      <w:pPr>
        <w:spacing w:line="276" w:lineRule="auto"/>
        <w:jc w:val="both"/>
        <w:rPr>
          <w:lang w:val="en-US"/>
        </w:rPr>
      </w:pPr>
      <w:r w:rsidRPr="008E5BD6">
        <w:rPr>
          <w:lang w:val="en-US"/>
        </w:rPr>
        <w:t xml:space="preserve">9. </w:t>
      </w:r>
      <w:r w:rsidR="003E5187" w:rsidRPr="008E5BD6">
        <w:rPr>
          <w:lang w:val="en-US"/>
        </w:rPr>
        <w:t>I</w:t>
      </w:r>
      <w:r w:rsidRPr="008E5BD6">
        <w:rPr>
          <w:lang w:val="en-US"/>
        </w:rPr>
        <w:t xml:space="preserve">n case of sending the documents by mail, the envelope should be marked </w:t>
      </w:r>
      <w:r w:rsidR="003E5187" w:rsidRPr="008E5BD6">
        <w:rPr>
          <w:b/>
          <w:bCs/>
          <w:lang w:val="en-US"/>
        </w:rPr>
        <w:t>"competition - research assistant professor K31</w:t>
      </w:r>
      <w:r w:rsidR="000F5CBA">
        <w:rPr>
          <w:b/>
          <w:bCs/>
          <w:lang w:val="en-US"/>
        </w:rPr>
        <w:t>”</w:t>
      </w:r>
      <w:r w:rsidRPr="008E5BD6">
        <w:rPr>
          <w:lang w:val="en-US"/>
        </w:rPr>
        <w:t>.</w:t>
      </w:r>
    </w:p>
    <w:p w14:paraId="6238D121" w14:textId="77777777" w:rsidR="003C33E8" w:rsidRPr="008E5BD6" w:rsidRDefault="003C33E8" w:rsidP="003C33E8">
      <w:pPr>
        <w:jc w:val="right"/>
        <w:rPr>
          <w:lang w:val="en-US"/>
        </w:rPr>
      </w:pPr>
    </w:p>
    <w:p w14:paraId="3B31BD3F" w14:textId="52B64A53" w:rsidR="008E1F2E" w:rsidRDefault="008E1F2E" w:rsidP="008E1F2E">
      <w:pPr>
        <w:jc w:val="right"/>
        <w:rPr>
          <w:rFonts w:ascii="Tahoma" w:hAnsi="Tahoma" w:cs="Tahoma"/>
          <w:sz w:val="16"/>
          <w:szCs w:val="16"/>
          <w:lang w:val="en-US"/>
        </w:rPr>
      </w:pPr>
    </w:p>
    <w:p w14:paraId="364E3D13" w14:textId="7289E375" w:rsidR="008E5BD6" w:rsidRDefault="008E5BD6" w:rsidP="008E1F2E">
      <w:pPr>
        <w:jc w:val="right"/>
        <w:rPr>
          <w:rFonts w:ascii="Tahoma" w:hAnsi="Tahoma" w:cs="Tahoma"/>
          <w:sz w:val="16"/>
          <w:szCs w:val="16"/>
          <w:lang w:val="en-US"/>
        </w:rPr>
      </w:pPr>
    </w:p>
    <w:p w14:paraId="2EE7EC60" w14:textId="1263F5DF" w:rsidR="008E5BD6" w:rsidRDefault="008E5BD6" w:rsidP="008E1F2E">
      <w:pPr>
        <w:jc w:val="right"/>
        <w:rPr>
          <w:rFonts w:ascii="Tahoma" w:hAnsi="Tahoma" w:cs="Tahoma"/>
          <w:sz w:val="16"/>
          <w:szCs w:val="16"/>
          <w:lang w:val="en-US"/>
        </w:rPr>
      </w:pPr>
    </w:p>
    <w:p w14:paraId="1FDC1B12" w14:textId="5A0737B6" w:rsidR="008E5BD6" w:rsidRDefault="008E5BD6" w:rsidP="008E1F2E">
      <w:pPr>
        <w:jc w:val="right"/>
        <w:rPr>
          <w:rFonts w:ascii="Tahoma" w:hAnsi="Tahoma" w:cs="Tahoma"/>
          <w:sz w:val="16"/>
          <w:szCs w:val="16"/>
          <w:lang w:val="en-US"/>
        </w:rPr>
      </w:pPr>
    </w:p>
    <w:p w14:paraId="61F12778" w14:textId="7B840513" w:rsidR="008E5BD6" w:rsidRDefault="008E5BD6" w:rsidP="008E1F2E">
      <w:pPr>
        <w:jc w:val="right"/>
        <w:rPr>
          <w:rFonts w:ascii="Tahoma" w:hAnsi="Tahoma" w:cs="Tahoma"/>
          <w:sz w:val="16"/>
          <w:szCs w:val="16"/>
          <w:lang w:val="en-US"/>
        </w:rPr>
      </w:pPr>
    </w:p>
    <w:p w14:paraId="12C3ABFB" w14:textId="77A97C3F" w:rsidR="008E5BD6" w:rsidRDefault="008E5BD6" w:rsidP="008E1F2E">
      <w:pPr>
        <w:jc w:val="right"/>
        <w:rPr>
          <w:rFonts w:ascii="Tahoma" w:hAnsi="Tahoma" w:cs="Tahoma"/>
          <w:sz w:val="16"/>
          <w:szCs w:val="16"/>
          <w:lang w:val="en-US"/>
        </w:rPr>
      </w:pPr>
    </w:p>
    <w:p w14:paraId="3C106257" w14:textId="77777777" w:rsidR="008E5BD6" w:rsidRDefault="008E5BD6" w:rsidP="008E1F2E">
      <w:pPr>
        <w:jc w:val="right"/>
        <w:rPr>
          <w:rFonts w:ascii="Tahoma" w:hAnsi="Tahoma" w:cs="Tahoma"/>
          <w:sz w:val="16"/>
          <w:szCs w:val="16"/>
          <w:lang w:val="en-US"/>
        </w:rPr>
      </w:pPr>
    </w:p>
    <w:p w14:paraId="7E35EF27" w14:textId="77777777" w:rsidR="008E1F2E" w:rsidRPr="00453F68" w:rsidRDefault="008E1F2E" w:rsidP="008E1F2E">
      <w:pPr>
        <w:jc w:val="right"/>
        <w:rPr>
          <w:rFonts w:ascii="Tahoma" w:hAnsi="Tahoma" w:cs="Tahoma"/>
          <w:sz w:val="16"/>
          <w:szCs w:val="16"/>
          <w:lang w:val="en-US"/>
        </w:rPr>
      </w:pPr>
      <w:r w:rsidRPr="00453F68">
        <w:rPr>
          <w:rFonts w:ascii="Tahoma" w:hAnsi="Tahoma" w:cs="Tahoma"/>
          <w:sz w:val="16"/>
          <w:szCs w:val="16"/>
          <w:lang w:val="en-US"/>
        </w:rPr>
        <w:lastRenderedPageBreak/>
        <w:t>Annex no. 1.1</w:t>
      </w:r>
    </w:p>
    <w:p w14:paraId="7624A021" w14:textId="77777777" w:rsidR="008E1F2E" w:rsidRPr="00C41F84" w:rsidRDefault="008E1F2E" w:rsidP="008E1F2E">
      <w:pPr>
        <w:jc w:val="right"/>
        <w:rPr>
          <w:rFonts w:ascii="Tahoma" w:hAnsi="Tahoma" w:cs="Tahoma"/>
          <w:sz w:val="16"/>
          <w:szCs w:val="16"/>
          <w:lang w:val="en-US"/>
        </w:rPr>
      </w:pPr>
      <w:r w:rsidRPr="008F77F8">
        <w:rPr>
          <w:rFonts w:ascii="Tahoma" w:hAnsi="Tahoma" w:cs="Tahoma"/>
          <w:sz w:val="16"/>
          <w:szCs w:val="16"/>
          <w:lang w:val="en-US"/>
        </w:rPr>
        <w:t xml:space="preserve">to </w:t>
      </w:r>
      <w:r>
        <w:rPr>
          <w:rFonts w:ascii="Tahoma" w:hAnsi="Tahoma" w:cs="Tahoma"/>
          <w:sz w:val="16"/>
          <w:szCs w:val="16"/>
          <w:lang w:val="en-US"/>
        </w:rPr>
        <w:t>T</w:t>
      </w:r>
      <w:r w:rsidRPr="00C41F84">
        <w:rPr>
          <w:rFonts w:ascii="Tahoma" w:hAnsi="Tahoma" w:cs="Tahoma"/>
          <w:sz w:val="16"/>
          <w:szCs w:val="16"/>
          <w:lang w:val="en-US"/>
        </w:rPr>
        <w:t>he OTM-R POLICY - OPEN TRANSPARENT MERIT-BASED RECRUITMENT</w:t>
      </w:r>
    </w:p>
    <w:p w14:paraId="762000A8" w14:textId="77777777" w:rsidR="008E1F2E" w:rsidRPr="008F77F8" w:rsidRDefault="008E1F2E" w:rsidP="008E1F2E">
      <w:pPr>
        <w:jc w:val="right"/>
        <w:rPr>
          <w:rFonts w:ascii="Tahoma" w:hAnsi="Tahoma" w:cs="Tahoma"/>
          <w:sz w:val="16"/>
          <w:szCs w:val="16"/>
          <w:lang w:val="en-US"/>
        </w:rPr>
      </w:pPr>
    </w:p>
    <w:p w14:paraId="44C611CF" w14:textId="77777777" w:rsidR="008E1F2E" w:rsidRPr="008F77F8" w:rsidRDefault="008E1F2E" w:rsidP="008E1F2E">
      <w:pPr>
        <w:jc w:val="right"/>
        <w:rPr>
          <w:rFonts w:ascii="Tahoma" w:hAnsi="Tahoma" w:cs="Tahoma"/>
          <w:sz w:val="16"/>
          <w:szCs w:val="16"/>
          <w:lang w:val="en-US"/>
        </w:rPr>
      </w:pPr>
    </w:p>
    <w:p w14:paraId="7DA617E0" w14:textId="77777777" w:rsidR="008E1F2E" w:rsidRPr="008F77F8" w:rsidRDefault="008E1F2E" w:rsidP="008E1F2E">
      <w:pPr>
        <w:jc w:val="right"/>
        <w:rPr>
          <w:rFonts w:ascii="Tahoma" w:hAnsi="Tahoma" w:cs="Tahoma"/>
          <w:sz w:val="16"/>
          <w:szCs w:val="16"/>
          <w:lang w:val="en-US"/>
        </w:rPr>
      </w:pPr>
    </w:p>
    <w:p w14:paraId="67EED8DE" w14:textId="77777777" w:rsidR="008E1F2E" w:rsidRPr="008F77F8" w:rsidRDefault="008E1F2E" w:rsidP="008E1F2E">
      <w:pPr>
        <w:jc w:val="right"/>
        <w:rPr>
          <w:rFonts w:ascii="Tahoma" w:hAnsi="Tahoma" w:cs="Tahoma"/>
          <w:sz w:val="16"/>
          <w:szCs w:val="16"/>
          <w:lang w:val="en-US"/>
        </w:rPr>
      </w:pPr>
    </w:p>
    <w:p w14:paraId="5102BD73" w14:textId="77777777" w:rsidR="008E1F2E" w:rsidRDefault="008E1F2E" w:rsidP="008E1F2E">
      <w:pPr>
        <w:spacing w:before="120"/>
        <w:jc w:val="center"/>
        <w:rPr>
          <w:rFonts w:cs="Times New Roman"/>
          <w:b/>
          <w:bCs/>
          <w:szCs w:val="24"/>
          <w:lang w:val="en-US"/>
        </w:rPr>
      </w:pPr>
      <w:r w:rsidRPr="007D2DF1">
        <w:rPr>
          <w:rFonts w:cs="Times New Roman"/>
          <w:b/>
          <w:bCs/>
          <w:szCs w:val="24"/>
          <w:lang w:val="en-US"/>
        </w:rPr>
        <w:t xml:space="preserve">PERSONAL </w:t>
      </w:r>
      <w:r>
        <w:rPr>
          <w:rFonts w:cs="Times New Roman"/>
          <w:b/>
          <w:bCs/>
          <w:szCs w:val="24"/>
          <w:lang w:val="en-US"/>
        </w:rPr>
        <w:t>INFORMATION FORM</w:t>
      </w:r>
      <w:r w:rsidRPr="007D2DF1">
        <w:rPr>
          <w:rFonts w:cs="Times New Roman"/>
          <w:b/>
          <w:bCs/>
          <w:szCs w:val="24"/>
          <w:lang w:val="en-US"/>
        </w:rPr>
        <w:t xml:space="preserve"> </w:t>
      </w:r>
    </w:p>
    <w:p w14:paraId="712AC7D4" w14:textId="77777777" w:rsidR="008E1F2E" w:rsidRPr="007D2DF1" w:rsidRDefault="008E1F2E" w:rsidP="008E1F2E">
      <w:pPr>
        <w:spacing w:before="120"/>
        <w:jc w:val="center"/>
        <w:rPr>
          <w:rFonts w:cs="Times New Roman"/>
          <w:b/>
          <w:bCs/>
          <w:szCs w:val="24"/>
          <w:lang w:val="en-US"/>
        </w:rPr>
      </w:pPr>
      <w:r w:rsidRPr="007D2DF1">
        <w:rPr>
          <w:rFonts w:cs="Times New Roman"/>
          <w:b/>
          <w:bCs/>
          <w:szCs w:val="24"/>
          <w:lang w:val="en-US"/>
        </w:rPr>
        <w:t>FOR APPLICANTS FOR EMPLOY</w:t>
      </w:r>
      <w:r>
        <w:rPr>
          <w:rFonts w:cs="Times New Roman"/>
          <w:b/>
          <w:bCs/>
          <w:szCs w:val="24"/>
          <w:lang w:val="en-US"/>
        </w:rPr>
        <w:t>MENT AT</w:t>
      </w:r>
      <w:r w:rsidRPr="007D2DF1">
        <w:rPr>
          <w:rFonts w:cs="Times New Roman"/>
          <w:b/>
          <w:bCs/>
          <w:szCs w:val="24"/>
          <w:lang w:val="en-US"/>
        </w:rPr>
        <w:t xml:space="preserve"> </w:t>
      </w:r>
      <w:r>
        <w:rPr>
          <w:rFonts w:cs="Times New Roman"/>
          <w:b/>
          <w:bCs/>
          <w:szCs w:val="24"/>
          <w:lang w:val="en-US"/>
        </w:rPr>
        <w:t xml:space="preserve"> LODZ UNIVERSITY OF TECHNOLOGY</w:t>
      </w:r>
    </w:p>
    <w:p w14:paraId="1141152B" w14:textId="77777777" w:rsidR="008E1F2E" w:rsidRPr="007D2DF1" w:rsidRDefault="008E1F2E" w:rsidP="008E1F2E">
      <w:pPr>
        <w:spacing w:before="120"/>
        <w:jc w:val="both"/>
        <w:rPr>
          <w:rFonts w:cs="Times New Roman"/>
          <w:szCs w:val="24"/>
          <w:lang w:val="en-US"/>
        </w:rPr>
      </w:pPr>
    </w:p>
    <w:p w14:paraId="08D5BD8F" w14:textId="77777777" w:rsidR="008E1F2E" w:rsidRPr="007D2DF1" w:rsidRDefault="008E1F2E" w:rsidP="008E1F2E">
      <w:pPr>
        <w:spacing w:before="120"/>
        <w:ind w:left="425" w:hanging="425"/>
        <w:jc w:val="both"/>
        <w:rPr>
          <w:lang w:val="en-US"/>
        </w:rPr>
      </w:pPr>
      <w:r w:rsidRPr="007D2DF1">
        <w:rPr>
          <w:lang w:val="en-US"/>
        </w:rPr>
        <w:t>1.</w:t>
      </w:r>
      <w:r w:rsidRPr="007D2DF1">
        <w:rPr>
          <w:lang w:val="en-US"/>
        </w:rPr>
        <w:tab/>
        <w:t>First name(s) and fa</w:t>
      </w:r>
      <w:r>
        <w:rPr>
          <w:lang w:val="en-US"/>
        </w:rPr>
        <w:t>mily name</w:t>
      </w:r>
      <w:r w:rsidRPr="007D2DF1">
        <w:rPr>
          <w:lang w:val="en-US"/>
        </w:rPr>
        <w:t xml:space="preserve"> ............................................................................................................</w:t>
      </w:r>
    </w:p>
    <w:p w14:paraId="0AD5CD80" w14:textId="77777777" w:rsidR="008E1F2E" w:rsidRPr="007D2DF1" w:rsidRDefault="008E1F2E" w:rsidP="008E1F2E">
      <w:pPr>
        <w:spacing w:before="120"/>
        <w:jc w:val="both"/>
        <w:rPr>
          <w:rFonts w:cs="Times New Roman"/>
          <w:szCs w:val="24"/>
          <w:lang w:val="en-US"/>
        </w:rPr>
      </w:pPr>
    </w:p>
    <w:p w14:paraId="473963F8" w14:textId="77777777" w:rsidR="008E1F2E" w:rsidRPr="007D2DF1" w:rsidRDefault="008E1F2E" w:rsidP="008E1F2E">
      <w:pPr>
        <w:spacing w:before="120"/>
        <w:ind w:left="425" w:hanging="425"/>
        <w:jc w:val="both"/>
        <w:rPr>
          <w:lang w:val="en-US"/>
        </w:rPr>
      </w:pPr>
      <w:r w:rsidRPr="007D2DF1">
        <w:rPr>
          <w:lang w:val="en-US"/>
        </w:rPr>
        <w:t>2.</w:t>
      </w:r>
      <w:r w:rsidRPr="007D2DF1">
        <w:rPr>
          <w:lang w:val="en-US"/>
        </w:rPr>
        <w:tab/>
        <w:t>Date of birth .....................................................................................................................................</w:t>
      </w:r>
    </w:p>
    <w:p w14:paraId="7FBCEAF8" w14:textId="77777777" w:rsidR="008E1F2E" w:rsidRPr="007D2DF1" w:rsidRDefault="008E1F2E" w:rsidP="008E1F2E">
      <w:pPr>
        <w:spacing w:before="120"/>
        <w:jc w:val="both"/>
        <w:rPr>
          <w:rFonts w:cs="Times New Roman"/>
          <w:szCs w:val="24"/>
          <w:lang w:val="en-US"/>
        </w:rPr>
      </w:pPr>
    </w:p>
    <w:p w14:paraId="0D8F300C" w14:textId="77777777" w:rsidR="008E1F2E" w:rsidRPr="007D2DF1" w:rsidRDefault="008E1F2E" w:rsidP="008E1F2E">
      <w:pPr>
        <w:spacing w:before="120"/>
        <w:ind w:left="425" w:hanging="425"/>
        <w:jc w:val="both"/>
        <w:rPr>
          <w:lang w:val="en-US"/>
        </w:rPr>
      </w:pPr>
      <w:r w:rsidRPr="007D2DF1">
        <w:rPr>
          <w:lang w:val="en-US"/>
        </w:rPr>
        <w:t>3.</w:t>
      </w:r>
      <w:r w:rsidRPr="007D2DF1">
        <w:rPr>
          <w:lang w:val="en-US"/>
        </w:rPr>
        <w:tab/>
        <w:t>Contact de</w:t>
      </w:r>
      <w:r>
        <w:rPr>
          <w:lang w:val="en-US"/>
        </w:rPr>
        <w:t>tails</w:t>
      </w:r>
      <w:r w:rsidRPr="007D2DF1">
        <w:rPr>
          <w:lang w:val="en-US"/>
        </w:rPr>
        <w:t xml:space="preserve"> ....................................................................................</w:t>
      </w:r>
      <w:r>
        <w:rPr>
          <w:lang w:val="en-US"/>
        </w:rPr>
        <w:t>...</w:t>
      </w:r>
      <w:r w:rsidRPr="007D2DF1">
        <w:rPr>
          <w:lang w:val="en-US"/>
        </w:rPr>
        <w:t>.............................................</w:t>
      </w:r>
    </w:p>
    <w:p w14:paraId="4932EAE4" w14:textId="77777777" w:rsidR="008E1F2E" w:rsidRPr="00453F68" w:rsidRDefault="008E1F2E" w:rsidP="008E1F2E">
      <w:pPr>
        <w:tabs>
          <w:tab w:val="left" w:pos="3686"/>
        </w:tabs>
        <w:spacing w:after="120"/>
        <w:jc w:val="both"/>
        <w:rPr>
          <w:rFonts w:cs="Times New Roman"/>
          <w:sz w:val="20"/>
          <w:szCs w:val="20"/>
          <w:lang w:val="en-US"/>
        </w:rPr>
      </w:pPr>
      <w:r w:rsidRPr="007D2DF1">
        <w:rPr>
          <w:rFonts w:cs="Times New Roman"/>
          <w:sz w:val="20"/>
          <w:szCs w:val="20"/>
          <w:lang w:val="en-US"/>
        </w:rPr>
        <w:tab/>
      </w:r>
      <w:r w:rsidRPr="00453F68">
        <w:rPr>
          <w:rFonts w:cs="Times New Roman"/>
          <w:sz w:val="20"/>
          <w:szCs w:val="20"/>
          <w:lang w:val="en-US"/>
        </w:rPr>
        <w:t>(provided by the applicant)</w:t>
      </w:r>
    </w:p>
    <w:p w14:paraId="4169FEF3" w14:textId="77777777" w:rsidR="008E1F2E" w:rsidRPr="001D0393" w:rsidRDefault="008E1F2E" w:rsidP="008E1F2E">
      <w:pPr>
        <w:spacing w:before="120"/>
        <w:ind w:left="425" w:hanging="425"/>
        <w:jc w:val="both"/>
        <w:rPr>
          <w:lang w:val="en-US"/>
        </w:rPr>
      </w:pPr>
      <w:r w:rsidRPr="001D0393">
        <w:rPr>
          <w:lang w:val="en-US"/>
        </w:rPr>
        <w:t>4.</w:t>
      </w:r>
      <w:r w:rsidRPr="001D0393">
        <w:rPr>
          <w:lang w:val="en-US"/>
        </w:rPr>
        <w:tab/>
        <w:t>Education (where required for specific duties or jobs) ................</w:t>
      </w:r>
      <w:r>
        <w:rPr>
          <w:lang w:val="en-US"/>
        </w:rPr>
        <w:t>......</w:t>
      </w:r>
      <w:r w:rsidRPr="001D0393">
        <w:rPr>
          <w:lang w:val="en-US"/>
        </w:rPr>
        <w:t>.................................................</w:t>
      </w:r>
    </w:p>
    <w:p w14:paraId="1A668D1E" w14:textId="77777777" w:rsidR="008E1F2E" w:rsidRPr="00453F68" w:rsidRDefault="008E1F2E" w:rsidP="008E1F2E">
      <w:pPr>
        <w:spacing w:before="120"/>
        <w:jc w:val="both"/>
        <w:rPr>
          <w:rFonts w:cs="Times New Roman"/>
          <w:szCs w:val="24"/>
          <w:lang w:val="en-US"/>
        </w:rPr>
      </w:pPr>
      <w:r w:rsidRPr="00453F68">
        <w:rPr>
          <w:rFonts w:cs="Times New Roman"/>
          <w:szCs w:val="24"/>
          <w:lang w:val="en-US"/>
        </w:rPr>
        <w:t>.....................................................................................................................................................................</w:t>
      </w:r>
    </w:p>
    <w:p w14:paraId="6B406D65" w14:textId="77777777" w:rsidR="008E1F2E" w:rsidRPr="001D0393" w:rsidRDefault="008E1F2E" w:rsidP="008E1F2E">
      <w:pPr>
        <w:tabs>
          <w:tab w:val="left" w:pos="3402"/>
        </w:tabs>
        <w:spacing w:after="120"/>
        <w:jc w:val="both"/>
        <w:rPr>
          <w:rFonts w:cs="Times New Roman"/>
          <w:sz w:val="20"/>
          <w:szCs w:val="20"/>
          <w:lang w:val="en-US"/>
        </w:rPr>
      </w:pPr>
      <w:r w:rsidRPr="00453F68">
        <w:rPr>
          <w:rFonts w:cs="Times New Roman"/>
          <w:sz w:val="20"/>
          <w:szCs w:val="20"/>
          <w:lang w:val="en-US"/>
        </w:rPr>
        <w:tab/>
      </w:r>
      <w:r w:rsidRPr="001D0393">
        <w:rPr>
          <w:rFonts w:cs="Times New Roman"/>
          <w:sz w:val="20"/>
          <w:szCs w:val="20"/>
          <w:lang w:val="en-US"/>
        </w:rPr>
        <w:t>(name of school and graduation date)</w:t>
      </w:r>
    </w:p>
    <w:p w14:paraId="21B1B00F" w14:textId="77777777" w:rsidR="008E1F2E" w:rsidRPr="00453F68" w:rsidRDefault="008E1F2E" w:rsidP="008E1F2E">
      <w:pPr>
        <w:spacing w:before="120"/>
        <w:jc w:val="both"/>
        <w:rPr>
          <w:rFonts w:cs="Times New Roman"/>
          <w:szCs w:val="24"/>
          <w:lang w:val="en-US"/>
        </w:rPr>
      </w:pPr>
      <w:r w:rsidRPr="00453F68">
        <w:rPr>
          <w:rFonts w:cs="Times New Roman"/>
          <w:szCs w:val="24"/>
          <w:lang w:val="en-US"/>
        </w:rPr>
        <w:t>.....................................................................................................................................................................</w:t>
      </w:r>
    </w:p>
    <w:p w14:paraId="38BBE65F" w14:textId="77777777" w:rsidR="008E1F2E" w:rsidRPr="00453F68" w:rsidRDefault="008E1F2E" w:rsidP="008E1F2E">
      <w:pPr>
        <w:spacing w:before="120"/>
        <w:jc w:val="both"/>
        <w:rPr>
          <w:rFonts w:cs="Times New Roman"/>
          <w:szCs w:val="24"/>
          <w:lang w:val="en-US"/>
        </w:rPr>
      </w:pPr>
      <w:r w:rsidRPr="00453F68">
        <w:rPr>
          <w:rFonts w:cs="Times New Roman"/>
          <w:szCs w:val="24"/>
          <w:lang w:val="en-US"/>
        </w:rPr>
        <w:t>.....................................................................................................................................................................</w:t>
      </w:r>
    </w:p>
    <w:p w14:paraId="1B81A9D3" w14:textId="77777777" w:rsidR="008E1F2E" w:rsidRPr="001D0393" w:rsidRDefault="008E1F2E" w:rsidP="008E1F2E">
      <w:pPr>
        <w:tabs>
          <w:tab w:val="left" w:pos="2268"/>
        </w:tabs>
        <w:spacing w:after="120"/>
        <w:jc w:val="both"/>
        <w:rPr>
          <w:rFonts w:cs="Times New Roman"/>
          <w:sz w:val="20"/>
          <w:szCs w:val="20"/>
          <w:lang w:val="en-US"/>
        </w:rPr>
      </w:pPr>
      <w:r w:rsidRPr="00453F68">
        <w:rPr>
          <w:rFonts w:cs="Times New Roman"/>
          <w:sz w:val="20"/>
          <w:szCs w:val="20"/>
          <w:lang w:val="en-US"/>
        </w:rPr>
        <w:tab/>
      </w:r>
      <w:r w:rsidRPr="001D0393">
        <w:rPr>
          <w:rFonts w:cs="Times New Roman"/>
          <w:sz w:val="20"/>
          <w:szCs w:val="20"/>
          <w:lang w:val="en-US"/>
        </w:rPr>
        <w:t xml:space="preserve">(occupation, </w:t>
      </w:r>
      <w:proofErr w:type="spellStart"/>
      <w:r w:rsidRPr="001D0393">
        <w:rPr>
          <w:rFonts w:cs="Times New Roman"/>
          <w:sz w:val="20"/>
          <w:szCs w:val="20"/>
          <w:lang w:val="en-US"/>
        </w:rPr>
        <w:t>specialisation</w:t>
      </w:r>
      <w:proofErr w:type="spellEnd"/>
      <w:r w:rsidRPr="001D0393">
        <w:rPr>
          <w:rFonts w:cs="Times New Roman"/>
          <w:sz w:val="20"/>
          <w:szCs w:val="20"/>
          <w:lang w:val="en-US"/>
        </w:rPr>
        <w:t>, degree, professional title, academic title)</w:t>
      </w:r>
    </w:p>
    <w:p w14:paraId="585CB8ED" w14:textId="77777777" w:rsidR="008E1F2E" w:rsidRPr="001D0393" w:rsidRDefault="008E1F2E" w:rsidP="008E1F2E">
      <w:pPr>
        <w:spacing w:before="120"/>
        <w:ind w:left="425" w:hanging="425"/>
        <w:jc w:val="both"/>
        <w:rPr>
          <w:lang w:val="en-US"/>
        </w:rPr>
      </w:pPr>
      <w:r w:rsidRPr="001D0393">
        <w:rPr>
          <w:lang w:val="en-US"/>
        </w:rPr>
        <w:t>5.</w:t>
      </w:r>
      <w:r w:rsidRPr="001D0393">
        <w:rPr>
          <w:lang w:val="en-US"/>
        </w:rPr>
        <w:tab/>
        <w:t>Professional qualifications (where required for specific duties or jobs) ........</w:t>
      </w:r>
      <w:r>
        <w:rPr>
          <w:lang w:val="en-US"/>
        </w:rPr>
        <w:t>........</w:t>
      </w:r>
      <w:r w:rsidRPr="001D0393">
        <w:rPr>
          <w:lang w:val="en-US"/>
        </w:rPr>
        <w:t>.............................</w:t>
      </w:r>
    </w:p>
    <w:p w14:paraId="782F3B8E" w14:textId="77777777" w:rsidR="008E1F2E" w:rsidRPr="00453F68" w:rsidRDefault="008E1F2E" w:rsidP="008E1F2E">
      <w:pPr>
        <w:spacing w:before="120"/>
        <w:jc w:val="both"/>
        <w:rPr>
          <w:rFonts w:cs="Times New Roman"/>
          <w:szCs w:val="24"/>
          <w:lang w:val="en-US"/>
        </w:rPr>
      </w:pPr>
      <w:r w:rsidRPr="00453F68">
        <w:rPr>
          <w:rFonts w:cs="Times New Roman"/>
          <w:szCs w:val="24"/>
          <w:lang w:val="en-US"/>
        </w:rPr>
        <w:t>.....................................................................................................................................................................</w:t>
      </w:r>
    </w:p>
    <w:p w14:paraId="470CA029" w14:textId="77777777" w:rsidR="008E1F2E" w:rsidRPr="00453F68" w:rsidRDefault="008E1F2E" w:rsidP="008E1F2E">
      <w:pPr>
        <w:spacing w:before="120"/>
        <w:jc w:val="both"/>
        <w:rPr>
          <w:rFonts w:cs="Times New Roman"/>
          <w:szCs w:val="24"/>
          <w:lang w:val="en-US"/>
        </w:rPr>
      </w:pPr>
      <w:r w:rsidRPr="00453F68">
        <w:rPr>
          <w:rFonts w:cs="Times New Roman"/>
          <w:szCs w:val="24"/>
          <w:lang w:val="en-US"/>
        </w:rPr>
        <w:t>.....................................................................................................................................................................</w:t>
      </w:r>
    </w:p>
    <w:p w14:paraId="4A691C30" w14:textId="77777777" w:rsidR="008E1F2E" w:rsidRPr="0046377B" w:rsidRDefault="008E1F2E" w:rsidP="008E1F2E">
      <w:pPr>
        <w:tabs>
          <w:tab w:val="left" w:pos="1701"/>
        </w:tabs>
        <w:spacing w:after="120"/>
        <w:jc w:val="both"/>
        <w:rPr>
          <w:rFonts w:cs="Times New Roman"/>
          <w:sz w:val="20"/>
          <w:szCs w:val="20"/>
          <w:lang w:val="en-US"/>
        </w:rPr>
      </w:pPr>
      <w:r w:rsidRPr="00453F68">
        <w:rPr>
          <w:rFonts w:cs="Times New Roman"/>
          <w:sz w:val="20"/>
          <w:szCs w:val="20"/>
          <w:lang w:val="en-US"/>
        </w:rPr>
        <w:tab/>
      </w:r>
      <w:r w:rsidRPr="0046377B">
        <w:rPr>
          <w:rFonts w:cs="Times New Roman"/>
          <w:sz w:val="20"/>
          <w:szCs w:val="20"/>
          <w:lang w:val="en-US"/>
        </w:rPr>
        <w:t>(</w:t>
      </w:r>
      <w:r>
        <w:rPr>
          <w:rFonts w:cs="Times New Roman"/>
          <w:sz w:val="20"/>
          <w:szCs w:val="20"/>
          <w:lang w:val="en-US"/>
        </w:rPr>
        <w:t>courses</w:t>
      </w:r>
      <w:r w:rsidRPr="0046377B">
        <w:rPr>
          <w:rFonts w:cs="Times New Roman"/>
          <w:sz w:val="20"/>
          <w:szCs w:val="20"/>
          <w:lang w:val="en-US"/>
        </w:rPr>
        <w:t xml:space="preserve">, postgraduate </w:t>
      </w:r>
      <w:r>
        <w:rPr>
          <w:rFonts w:cs="Times New Roman"/>
          <w:sz w:val="20"/>
          <w:szCs w:val="20"/>
          <w:lang w:val="en-US"/>
        </w:rPr>
        <w:t>education</w:t>
      </w:r>
      <w:r w:rsidRPr="0046377B">
        <w:rPr>
          <w:rFonts w:cs="Times New Roman"/>
          <w:sz w:val="20"/>
          <w:szCs w:val="20"/>
          <w:lang w:val="en-US"/>
        </w:rPr>
        <w:t>, other forms of further development of knowledge and skills)</w:t>
      </w:r>
    </w:p>
    <w:p w14:paraId="3D6B285E" w14:textId="77777777" w:rsidR="008E1F2E" w:rsidRPr="00C67F76" w:rsidRDefault="008E1F2E" w:rsidP="008E1F2E">
      <w:pPr>
        <w:spacing w:before="120"/>
        <w:ind w:left="425" w:hanging="425"/>
        <w:jc w:val="both"/>
        <w:rPr>
          <w:lang w:val="en-US"/>
        </w:rPr>
      </w:pPr>
      <w:r w:rsidRPr="00C67F76">
        <w:rPr>
          <w:lang w:val="en-US"/>
        </w:rPr>
        <w:t>6.</w:t>
      </w:r>
      <w:r w:rsidRPr="00C67F76">
        <w:rPr>
          <w:lang w:val="en-US"/>
        </w:rPr>
        <w:tab/>
      </w:r>
      <w:r>
        <w:rPr>
          <w:lang w:val="en-US"/>
        </w:rPr>
        <w:t>E</w:t>
      </w:r>
      <w:r w:rsidRPr="00C67F76">
        <w:rPr>
          <w:lang w:val="en-US"/>
        </w:rPr>
        <w:t>mployment history (</w:t>
      </w:r>
      <w:r w:rsidRPr="001D0393">
        <w:rPr>
          <w:lang w:val="en-US"/>
        </w:rPr>
        <w:t>where required for specific duties or jobs</w:t>
      </w:r>
      <w:r w:rsidRPr="00C67F76">
        <w:rPr>
          <w:lang w:val="en-US"/>
        </w:rPr>
        <w:t>) ..........</w:t>
      </w:r>
      <w:r>
        <w:rPr>
          <w:lang w:val="en-US"/>
        </w:rPr>
        <w:t>......</w:t>
      </w:r>
      <w:r w:rsidRPr="00C67F76">
        <w:rPr>
          <w:lang w:val="en-US"/>
        </w:rPr>
        <w:t>....</w:t>
      </w:r>
      <w:r>
        <w:rPr>
          <w:lang w:val="en-US"/>
        </w:rPr>
        <w:t>..............</w:t>
      </w:r>
      <w:r w:rsidRPr="00C67F76">
        <w:rPr>
          <w:lang w:val="en-US"/>
        </w:rPr>
        <w:t>....................</w:t>
      </w:r>
    </w:p>
    <w:p w14:paraId="52F86A33" w14:textId="77777777" w:rsidR="008E1F2E" w:rsidRPr="00453F68" w:rsidRDefault="008E1F2E" w:rsidP="008E1F2E">
      <w:pPr>
        <w:spacing w:before="120"/>
        <w:jc w:val="both"/>
        <w:rPr>
          <w:rFonts w:cs="Times New Roman"/>
          <w:szCs w:val="24"/>
          <w:lang w:val="en-US"/>
        </w:rPr>
      </w:pPr>
      <w:r w:rsidRPr="00453F68">
        <w:rPr>
          <w:rFonts w:cs="Times New Roman"/>
          <w:szCs w:val="24"/>
          <w:lang w:val="en-US"/>
        </w:rPr>
        <w:t>.....................................................................................................................................................................</w:t>
      </w:r>
    </w:p>
    <w:p w14:paraId="1F0F0E61" w14:textId="77777777" w:rsidR="008E1F2E" w:rsidRPr="00453F68" w:rsidRDefault="008E1F2E" w:rsidP="008E1F2E">
      <w:pPr>
        <w:spacing w:before="120"/>
        <w:jc w:val="both"/>
        <w:rPr>
          <w:rFonts w:cs="Times New Roman"/>
          <w:szCs w:val="24"/>
          <w:lang w:val="en-US"/>
        </w:rPr>
      </w:pPr>
      <w:r w:rsidRPr="00453F68">
        <w:rPr>
          <w:rFonts w:cs="Times New Roman"/>
          <w:szCs w:val="24"/>
          <w:lang w:val="en-US"/>
        </w:rPr>
        <w:t>.....................................................................................................................................................................</w:t>
      </w:r>
    </w:p>
    <w:p w14:paraId="1FA76FA3" w14:textId="77777777" w:rsidR="008E1F2E" w:rsidRPr="00453F68" w:rsidRDefault="008E1F2E" w:rsidP="008E1F2E">
      <w:pPr>
        <w:spacing w:before="120"/>
        <w:jc w:val="both"/>
        <w:rPr>
          <w:rFonts w:cs="Times New Roman"/>
          <w:szCs w:val="24"/>
          <w:lang w:val="en-US"/>
        </w:rPr>
      </w:pPr>
      <w:r w:rsidRPr="00453F68">
        <w:rPr>
          <w:rFonts w:cs="Times New Roman"/>
          <w:szCs w:val="24"/>
          <w:lang w:val="en-US"/>
        </w:rPr>
        <w:t>.....................................................................................................................................................................</w:t>
      </w:r>
    </w:p>
    <w:p w14:paraId="7572963B" w14:textId="77777777" w:rsidR="008E1F2E" w:rsidRPr="00453F68" w:rsidRDefault="008E1F2E" w:rsidP="008E1F2E">
      <w:pPr>
        <w:spacing w:before="120"/>
        <w:jc w:val="both"/>
        <w:rPr>
          <w:rFonts w:cs="Times New Roman"/>
          <w:szCs w:val="24"/>
          <w:lang w:val="en-US"/>
        </w:rPr>
      </w:pPr>
      <w:r w:rsidRPr="00453F68">
        <w:rPr>
          <w:rFonts w:cs="Times New Roman"/>
          <w:szCs w:val="24"/>
          <w:lang w:val="en-US"/>
        </w:rPr>
        <w:t>.....................................................................................................................................................................</w:t>
      </w:r>
    </w:p>
    <w:p w14:paraId="47FA435A" w14:textId="77777777" w:rsidR="008E1F2E" w:rsidRPr="00C67F76" w:rsidRDefault="008E1F2E" w:rsidP="008E1F2E">
      <w:pPr>
        <w:tabs>
          <w:tab w:val="left" w:pos="2268"/>
        </w:tabs>
        <w:spacing w:after="120"/>
        <w:jc w:val="both"/>
        <w:rPr>
          <w:rFonts w:cs="Times New Roman"/>
          <w:sz w:val="20"/>
          <w:szCs w:val="20"/>
          <w:lang w:val="en-US"/>
        </w:rPr>
      </w:pPr>
      <w:r w:rsidRPr="00453F68">
        <w:rPr>
          <w:rFonts w:cs="Times New Roman"/>
          <w:sz w:val="20"/>
          <w:szCs w:val="20"/>
          <w:lang w:val="en-US"/>
        </w:rPr>
        <w:tab/>
      </w:r>
      <w:r w:rsidRPr="00C67F76">
        <w:rPr>
          <w:rFonts w:cs="Times New Roman"/>
          <w:sz w:val="20"/>
          <w:szCs w:val="20"/>
          <w:lang w:val="en-US"/>
        </w:rPr>
        <w:t>(employment periods and jobs held at previous employers')</w:t>
      </w:r>
    </w:p>
    <w:p w14:paraId="66F6BF84" w14:textId="77777777" w:rsidR="008E1F2E" w:rsidRPr="000A6AFC" w:rsidRDefault="008E1F2E" w:rsidP="008E1F2E">
      <w:pPr>
        <w:spacing w:before="120"/>
        <w:ind w:left="425" w:hanging="425"/>
        <w:jc w:val="both"/>
        <w:rPr>
          <w:lang w:val="en-US"/>
        </w:rPr>
      </w:pPr>
      <w:r w:rsidRPr="000A6AFC">
        <w:rPr>
          <w:lang w:val="en-US"/>
        </w:rPr>
        <w:t>7.</w:t>
      </w:r>
      <w:r w:rsidRPr="000A6AFC">
        <w:rPr>
          <w:lang w:val="en-US"/>
        </w:rPr>
        <w:tab/>
        <w:t>Additional personal information, where the right or the duty to disclose it exists under specific regulations</w:t>
      </w:r>
      <w:r>
        <w:rPr>
          <w:lang w:val="en-US"/>
        </w:rPr>
        <w:t>…</w:t>
      </w:r>
      <w:r w:rsidRPr="000A6AFC">
        <w:rPr>
          <w:lang w:val="en-US"/>
        </w:rPr>
        <w:t>........................................................................................................................................</w:t>
      </w:r>
    </w:p>
    <w:p w14:paraId="231E1368" w14:textId="77777777" w:rsidR="008E1F2E" w:rsidRPr="00453F68" w:rsidRDefault="008E1F2E" w:rsidP="008E1F2E">
      <w:pPr>
        <w:spacing w:before="120"/>
        <w:jc w:val="both"/>
        <w:rPr>
          <w:rFonts w:cs="Times New Roman"/>
          <w:szCs w:val="24"/>
          <w:lang w:val="en-US"/>
        </w:rPr>
      </w:pPr>
      <w:r w:rsidRPr="00453F68">
        <w:rPr>
          <w:rFonts w:cs="Times New Roman"/>
          <w:szCs w:val="24"/>
          <w:lang w:val="en-US"/>
        </w:rPr>
        <w:t>.....................................................................................................................................................................</w:t>
      </w:r>
    </w:p>
    <w:p w14:paraId="53DB3833" w14:textId="77777777" w:rsidR="008E1F2E" w:rsidRPr="00453F68" w:rsidRDefault="008E1F2E" w:rsidP="008E1F2E">
      <w:pPr>
        <w:spacing w:before="120"/>
        <w:jc w:val="both"/>
        <w:rPr>
          <w:rFonts w:cs="Times New Roman"/>
          <w:szCs w:val="24"/>
          <w:lang w:val="en-US"/>
        </w:rPr>
      </w:pPr>
      <w:r w:rsidRPr="00453F68">
        <w:rPr>
          <w:rFonts w:cs="Times New Roman"/>
          <w:szCs w:val="24"/>
          <w:lang w:val="en-US"/>
        </w:rPr>
        <w:t>.....................................................................................................................................................................</w:t>
      </w:r>
    </w:p>
    <w:p w14:paraId="1C07D7F1" w14:textId="77777777" w:rsidR="008E1F2E" w:rsidRPr="00453F68" w:rsidRDefault="008E1F2E" w:rsidP="008E1F2E">
      <w:pPr>
        <w:spacing w:before="120"/>
        <w:jc w:val="both"/>
        <w:rPr>
          <w:rFonts w:cs="Times New Roman"/>
          <w:szCs w:val="24"/>
          <w:lang w:val="en-US"/>
        </w:rPr>
      </w:pPr>
      <w:r w:rsidRPr="00453F68">
        <w:rPr>
          <w:rFonts w:cs="Times New Roman"/>
          <w:szCs w:val="24"/>
          <w:lang w:val="en-US"/>
        </w:rPr>
        <w:t>.....................................................................................................................................................................</w:t>
      </w:r>
    </w:p>
    <w:p w14:paraId="73F4031A" w14:textId="77777777" w:rsidR="008E1F2E" w:rsidRPr="00453F68" w:rsidRDefault="008E1F2E" w:rsidP="008E1F2E">
      <w:pPr>
        <w:spacing w:before="120"/>
        <w:jc w:val="both"/>
        <w:rPr>
          <w:rFonts w:cs="Times New Roman"/>
          <w:szCs w:val="24"/>
          <w:lang w:val="en-US"/>
        </w:rPr>
      </w:pPr>
    </w:p>
    <w:p w14:paraId="7327F261" w14:textId="77777777" w:rsidR="008E1F2E" w:rsidRPr="00453F68" w:rsidRDefault="008E1F2E" w:rsidP="008E1F2E">
      <w:pPr>
        <w:spacing w:before="120"/>
        <w:jc w:val="both"/>
        <w:rPr>
          <w:rFonts w:cs="Times New Roman"/>
          <w:szCs w:val="24"/>
          <w:lang w:val="en-US"/>
        </w:rPr>
      </w:pPr>
    </w:p>
    <w:p w14:paraId="5E8A6FD8" w14:textId="77777777" w:rsidR="008E1F2E" w:rsidRPr="00453F68" w:rsidRDefault="008E1F2E" w:rsidP="008E1F2E">
      <w:pPr>
        <w:tabs>
          <w:tab w:val="left" w:pos="851"/>
          <w:tab w:val="left" w:pos="5103"/>
        </w:tabs>
        <w:spacing w:before="120"/>
        <w:jc w:val="both"/>
        <w:rPr>
          <w:lang w:val="en-US"/>
        </w:rPr>
      </w:pPr>
      <w:r w:rsidRPr="00453F68">
        <w:rPr>
          <w:lang w:val="en-US"/>
        </w:rPr>
        <w:tab/>
        <w:t>……………………………</w:t>
      </w:r>
      <w:r w:rsidRPr="00453F68">
        <w:rPr>
          <w:lang w:val="en-US"/>
        </w:rPr>
        <w:tab/>
        <w:t>…..……………………………………</w:t>
      </w:r>
    </w:p>
    <w:p w14:paraId="7FF18E00" w14:textId="77777777" w:rsidR="008E1F2E" w:rsidRPr="000A6AFC" w:rsidRDefault="008E1F2E" w:rsidP="008E1F2E">
      <w:pPr>
        <w:tabs>
          <w:tab w:val="left" w:pos="1276"/>
          <w:tab w:val="left" w:pos="5103"/>
        </w:tabs>
        <w:spacing w:after="120"/>
        <w:jc w:val="both"/>
        <w:rPr>
          <w:sz w:val="20"/>
          <w:szCs w:val="18"/>
          <w:lang w:val="en-US"/>
        </w:rPr>
      </w:pPr>
      <w:r w:rsidRPr="00453F68">
        <w:rPr>
          <w:sz w:val="20"/>
          <w:szCs w:val="18"/>
          <w:lang w:val="en-US"/>
        </w:rPr>
        <w:tab/>
      </w:r>
      <w:r w:rsidRPr="000A6AFC">
        <w:rPr>
          <w:sz w:val="20"/>
          <w:szCs w:val="18"/>
          <w:lang w:val="en-US"/>
        </w:rPr>
        <w:t>(place and date)</w:t>
      </w:r>
      <w:r w:rsidRPr="000A6AFC">
        <w:rPr>
          <w:sz w:val="20"/>
          <w:szCs w:val="18"/>
          <w:lang w:val="en-US"/>
        </w:rPr>
        <w:tab/>
      </w:r>
      <w:r w:rsidRPr="000A6AFC">
        <w:rPr>
          <w:sz w:val="20"/>
          <w:szCs w:val="18"/>
          <w:lang w:val="en-US"/>
        </w:rPr>
        <w:tab/>
        <w:t>(signature of the applicant)</w:t>
      </w:r>
    </w:p>
    <w:p w14:paraId="70E1A2B6" w14:textId="77777777" w:rsidR="008E1F2E" w:rsidRPr="000A6AFC" w:rsidRDefault="008E1F2E" w:rsidP="008E1F2E">
      <w:pPr>
        <w:spacing w:after="120"/>
        <w:jc w:val="center"/>
        <w:rPr>
          <w:rFonts w:ascii="Tahoma" w:hAnsi="Tahoma" w:cs="Tahoma"/>
          <w:sz w:val="20"/>
          <w:szCs w:val="20"/>
          <w:lang w:val="en-US"/>
        </w:rPr>
        <w:sectPr w:rsidR="008E1F2E" w:rsidRPr="000A6AFC">
          <w:pgSz w:w="11906" w:h="16838" w:code="9"/>
          <w:pgMar w:top="851" w:right="851" w:bottom="851" w:left="1134" w:header="709" w:footer="709" w:gutter="0"/>
          <w:cols w:space="708"/>
          <w:docGrid w:linePitch="360"/>
        </w:sectPr>
      </w:pPr>
    </w:p>
    <w:p w14:paraId="1B2C251E" w14:textId="77777777" w:rsidR="008E1F2E" w:rsidRPr="00453F68" w:rsidRDefault="008E1F2E" w:rsidP="008E1F2E">
      <w:pPr>
        <w:jc w:val="right"/>
        <w:rPr>
          <w:rFonts w:ascii="Tahoma" w:hAnsi="Tahoma" w:cs="Tahoma"/>
          <w:sz w:val="16"/>
          <w:szCs w:val="16"/>
          <w:lang w:val="en-US"/>
        </w:rPr>
      </w:pPr>
      <w:r w:rsidRPr="00453F68">
        <w:rPr>
          <w:rFonts w:ascii="Tahoma" w:hAnsi="Tahoma" w:cs="Tahoma"/>
          <w:sz w:val="16"/>
          <w:szCs w:val="16"/>
          <w:lang w:val="en-US"/>
        </w:rPr>
        <w:lastRenderedPageBreak/>
        <w:t>Annex no. 1.2</w:t>
      </w:r>
    </w:p>
    <w:p w14:paraId="0798B343" w14:textId="77777777" w:rsidR="008E1F2E" w:rsidRPr="000A6AFC" w:rsidRDefault="008E1F2E" w:rsidP="008E1F2E">
      <w:pPr>
        <w:jc w:val="right"/>
        <w:rPr>
          <w:rFonts w:ascii="Tahoma" w:hAnsi="Tahoma" w:cs="Tahoma"/>
          <w:sz w:val="16"/>
          <w:szCs w:val="16"/>
          <w:lang w:val="en-US"/>
        </w:rPr>
      </w:pPr>
      <w:r w:rsidRPr="000A6AFC">
        <w:rPr>
          <w:rFonts w:ascii="Tahoma" w:hAnsi="Tahoma" w:cs="Tahoma"/>
          <w:sz w:val="16"/>
          <w:szCs w:val="16"/>
          <w:lang w:val="en-US"/>
        </w:rPr>
        <w:t xml:space="preserve">to </w:t>
      </w:r>
      <w:r>
        <w:rPr>
          <w:rFonts w:ascii="Tahoma" w:hAnsi="Tahoma" w:cs="Tahoma"/>
          <w:sz w:val="16"/>
          <w:szCs w:val="16"/>
          <w:lang w:val="en-US"/>
        </w:rPr>
        <w:t>T</w:t>
      </w:r>
      <w:r w:rsidRPr="00C41F84">
        <w:rPr>
          <w:rFonts w:ascii="Tahoma" w:hAnsi="Tahoma" w:cs="Tahoma"/>
          <w:sz w:val="16"/>
          <w:szCs w:val="16"/>
          <w:lang w:val="en-US"/>
        </w:rPr>
        <w:t>he OTM-R POLICY - OPEN TRANSPARENT MERIT-BASED RECRUITMENT</w:t>
      </w:r>
    </w:p>
    <w:p w14:paraId="0821D022" w14:textId="77777777" w:rsidR="008E1F2E" w:rsidRPr="000A6AFC" w:rsidRDefault="008E1F2E" w:rsidP="008E1F2E">
      <w:pPr>
        <w:jc w:val="right"/>
        <w:rPr>
          <w:rFonts w:ascii="Tahoma" w:hAnsi="Tahoma" w:cs="Tahoma"/>
          <w:sz w:val="16"/>
          <w:szCs w:val="16"/>
          <w:lang w:val="en-US"/>
        </w:rPr>
      </w:pPr>
    </w:p>
    <w:p w14:paraId="143A6413" w14:textId="77777777" w:rsidR="008E1F2E" w:rsidRPr="00FE7F46" w:rsidRDefault="008E1F2E" w:rsidP="008E1F2E">
      <w:pPr>
        <w:spacing w:before="120"/>
        <w:jc w:val="center"/>
        <w:rPr>
          <w:rFonts w:cs="Times New Roman"/>
          <w:b/>
          <w:szCs w:val="24"/>
          <w:lang w:val="en-US"/>
        </w:rPr>
      </w:pPr>
      <w:bookmarkStart w:id="1" w:name="_Hlk91486720"/>
      <w:r w:rsidRPr="00FE7F46">
        <w:rPr>
          <w:rFonts w:cs="Times New Roman"/>
          <w:b/>
          <w:szCs w:val="24"/>
          <w:lang w:val="en-US"/>
        </w:rPr>
        <w:t xml:space="preserve">Data Privacy Statement for </w:t>
      </w:r>
      <w:r>
        <w:rPr>
          <w:rFonts w:cs="Times New Roman"/>
          <w:b/>
          <w:szCs w:val="24"/>
          <w:lang w:val="en-US"/>
        </w:rPr>
        <w:t>job candidates</w:t>
      </w:r>
    </w:p>
    <w:bookmarkEnd w:id="1"/>
    <w:p w14:paraId="1F1DD777" w14:textId="77777777" w:rsidR="008E1F2E" w:rsidRPr="00D35416" w:rsidRDefault="008E1F2E" w:rsidP="008E1F2E">
      <w:pPr>
        <w:spacing w:before="120"/>
        <w:jc w:val="both"/>
        <w:rPr>
          <w:rFonts w:cs="Times New Roman"/>
          <w:szCs w:val="24"/>
          <w:lang w:val="en-US"/>
        </w:rPr>
      </w:pPr>
      <w:r w:rsidRPr="00D35416">
        <w:rPr>
          <w:rFonts w:cs="Times New Roman"/>
          <w:szCs w:val="24"/>
          <w:lang w:val="en-US"/>
        </w:rPr>
        <w:t>Pursuant to Article 13(1) and (2) of Regulation (EU) 2016/679 of the European Parliament and of the Council of 27 April 2016 on the protection of natural persons with regard to the processing of personal data and on the free movement of such data and repealing Directive 95/46/EC (General Data Protection Regulation, Official Journal of the EU L 119/1), hereinafter referred to as "</w:t>
      </w:r>
      <w:r>
        <w:rPr>
          <w:rFonts w:cs="Times New Roman"/>
          <w:szCs w:val="24"/>
          <w:lang w:val="en-US"/>
        </w:rPr>
        <w:t>GDPR</w:t>
      </w:r>
      <w:r w:rsidRPr="00D35416">
        <w:rPr>
          <w:rFonts w:cs="Times New Roman"/>
          <w:szCs w:val="24"/>
          <w:lang w:val="en-US"/>
        </w:rPr>
        <w:t xml:space="preserve">", we inform you </w:t>
      </w:r>
      <w:r>
        <w:rPr>
          <w:rFonts w:cs="Times New Roman"/>
          <w:szCs w:val="24"/>
          <w:lang w:val="en-US"/>
        </w:rPr>
        <w:t>as follows</w:t>
      </w:r>
      <w:r w:rsidRPr="00D35416">
        <w:rPr>
          <w:rFonts w:cs="Times New Roman"/>
          <w:szCs w:val="24"/>
          <w:lang w:val="en-US"/>
        </w:rPr>
        <w:t>:</w:t>
      </w:r>
    </w:p>
    <w:p w14:paraId="56DFAA4D" w14:textId="77777777" w:rsidR="008E1F2E" w:rsidRPr="00D35416" w:rsidRDefault="008E1F2E" w:rsidP="008E1F2E">
      <w:pPr>
        <w:spacing w:before="120"/>
        <w:ind w:left="425" w:hanging="425"/>
        <w:jc w:val="both"/>
        <w:rPr>
          <w:lang w:val="en-US"/>
        </w:rPr>
      </w:pPr>
      <w:r w:rsidRPr="00D35416">
        <w:rPr>
          <w:lang w:val="en-US"/>
        </w:rPr>
        <w:t>1)</w:t>
      </w:r>
      <w:r w:rsidRPr="00D35416">
        <w:rPr>
          <w:lang w:val="en-US"/>
        </w:rPr>
        <w:tab/>
        <w:t>Lodz University of Technology with the registered office in Lodz is the Controller of your personal data;</w:t>
      </w:r>
    </w:p>
    <w:p w14:paraId="5D951D0B" w14:textId="77777777" w:rsidR="008E1F2E" w:rsidRPr="00871965" w:rsidRDefault="008E1F2E" w:rsidP="008E1F2E">
      <w:pPr>
        <w:spacing w:before="120"/>
        <w:ind w:left="425" w:hanging="425"/>
        <w:jc w:val="both"/>
        <w:rPr>
          <w:lang w:val="en-US"/>
        </w:rPr>
      </w:pPr>
      <w:r w:rsidRPr="00871965">
        <w:rPr>
          <w:lang w:val="en-US"/>
        </w:rPr>
        <w:t>2)</w:t>
      </w:r>
      <w:r w:rsidRPr="00871965">
        <w:rPr>
          <w:lang w:val="en-US"/>
        </w:rPr>
        <w:tab/>
        <w:t xml:space="preserve">We have appointed a Data Protection Officer to supervise the compliance of personal data processing, who can be contacted in matters concerning the protection of your personal data at the following e-mail address: rbi@adm.p.lodz.pl; telephone number: 42 631 2039; or in writing to the address of our registered office: Lodz University of Technology, </w:t>
      </w:r>
      <w:proofErr w:type="spellStart"/>
      <w:r w:rsidRPr="00871965">
        <w:rPr>
          <w:lang w:val="en-US"/>
        </w:rPr>
        <w:t>Żeromskiego</w:t>
      </w:r>
      <w:proofErr w:type="spellEnd"/>
      <w:r w:rsidRPr="00871965">
        <w:rPr>
          <w:lang w:val="en-US"/>
        </w:rPr>
        <w:t xml:space="preserve"> 116, 90-924 </w:t>
      </w:r>
      <w:proofErr w:type="spellStart"/>
      <w:r w:rsidRPr="00871965">
        <w:rPr>
          <w:lang w:val="en-US"/>
        </w:rPr>
        <w:t>Łódź</w:t>
      </w:r>
      <w:proofErr w:type="spellEnd"/>
      <w:r w:rsidRPr="00871965">
        <w:rPr>
          <w:lang w:val="en-US"/>
        </w:rPr>
        <w:t>;</w:t>
      </w:r>
    </w:p>
    <w:p w14:paraId="3C881D5E" w14:textId="77777777" w:rsidR="008E1F2E" w:rsidRPr="00871965" w:rsidRDefault="008E1F2E" w:rsidP="008E1F2E">
      <w:pPr>
        <w:spacing w:before="120"/>
        <w:ind w:left="425" w:hanging="425"/>
        <w:jc w:val="both"/>
        <w:rPr>
          <w:lang w:val="en-US"/>
        </w:rPr>
      </w:pPr>
      <w:r w:rsidRPr="00871965">
        <w:rPr>
          <w:lang w:val="en-US"/>
        </w:rPr>
        <w:t>3)</w:t>
      </w:r>
      <w:r w:rsidRPr="00871965">
        <w:rPr>
          <w:lang w:val="en-US"/>
        </w:rPr>
        <w:tab/>
        <w:t>As the controller, we will process your data for the purpose of the recruitment process for the position indicated, based on your consent (Article 6(1)(a) GDPR);</w:t>
      </w:r>
    </w:p>
    <w:p w14:paraId="4CDB67FA" w14:textId="77777777" w:rsidR="008E1F2E" w:rsidRPr="00871965" w:rsidRDefault="008E1F2E" w:rsidP="008E1F2E">
      <w:pPr>
        <w:spacing w:before="120"/>
        <w:ind w:left="425" w:hanging="425"/>
        <w:jc w:val="both"/>
        <w:rPr>
          <w:lang w:val="en-US"/>
        </w:rPr>
      </w:pPr>
      <w:r w:rsidRPr="00871965">
        <w:rPr>
          <w:lang w:val="en-US"/>
        </w:rPr>
        <w:t>4)</w:t>
      </w:r>
      <w:r w:rsidRPr="00871965">
        <w:rPr>
          <w:lang w:val="en-US"/>
        </w:rPr>
        <w:tab/>
        <w:t xml:space="preserve">You have the right to withdraw your consent to the processing of your personal data at any time, but such withdrawal shall not affect the </w:t>
      </w:r>
      <w:r>
        <w:rPr>
          <w:lang w:val="en-US"/>
        </w:rPr>
        <w:t>lawfulness</w:t>
      </w:r>
      <w:r w:rsidRPr="00871965">
        <w:rPr>
          <w:lang w:val="en-US"/>
        </w:rPr>
        <w:t xml:space="preserve"> of the processing effected on the basis of your consent prior to its withdrawal;</w:t>
      </w:r>
    </w:p>
    <w:p w14:paraId="1830D0F1" w14:textId="77777777" w:rsidR="008E1F2E" w:rsidRPr="00EA2E7B" w:rsidRDefault="008E1F2E" w:rsidP="008E1F2E">
      <w:pPr>
        <w:spacing w:before="120"/>
        <w:ind w:left="425" w:hanging="425"/>
        <w:jc w:val="both"/>
        <w:rPr>
          <w:lang w:val="en-US"/>
        </w:rPr>
      </w:pPr>
      <w:r w:rsidRPr="00EA2E7B">
        <w:rPr>
          <w:lang w:val="en-US"/>
        </w:rPr>
        <w:t>5)</w:t>
      </w:r>
      <w:r w:rsidRPr="00EA2E7B">
        <w:rPr>
          <w:lang w:val="en-US"/>
        </w:rPr>
        <w:tab/>
        <w:t>You have the right to lodge an objection against the processing of the data as set out above at any time. We will cease to process your data for these purposes unless we can demonstrate that there are compelling legitimate grounds for us to do so which override your interests, rights, and freedoms, or that your data will be required for the possible establishment, assertion, or defense of claims;</w:t>
      </w:r>
    </w:p>
    <w:p w14:paraId="23CC6F57" w14:textId="77777777" w:rsidR="008E1F2E" w:rsidRPr="007A6693" w:rsidRDefault="008E1F2E" w:rsidP="008E1F2E">
      <w:pPr>
        <w:spacing w:before="120"/>
        <w:ind w:left="425" w:hanging="425"/>
        <w:jc w:val="both"/>
        <w:rPr>
          <w:lang w:val="en-US"/>
        </w:rPr>
      </w:pPr>
      <w:r w:rsidRPr="007A6693">
        <w:rPr>
          <w:lang w:val="en-US"/>
        </w:rPr>
        <w:t>6)</w:t>
      </w:r>
      <w:r w:rsidRPr="007A6693">
        <w:rPr>
          <w:lang w:val="en-US"/>
        </w:rPr>
        <w:tab/>
        <w:t xml:space="preserve">Your personal data provided in the CV, personal information form for the applicant for employment, and copies of documents supporting your professional experience, education, additional credentials and qualifications will be processed for the period in which claims related to the recruitment process may arise, i.e. for 6 months following the conclusion of the recruitment process. For individuals who have given their consent to the processing of personal data for the purposes of future recruitment, for a period of 12 months following the conclusion of the recruitment process during which the consent has been </w:t>
      </w:r>
      <w:r>
        <w:rPr>
          <w:lang w:val="en-US"/>
        </w:rPr>
        <w:t>given</w:t>
      </w:r>
      <w:r w:rsidRPr="007A6693">
        <w:rPr>
          <w:lang w:val="en-US"/>
        </w:rPr>
        <w:t>;</w:t>
      </w:r>
    </w:p>
    <w:p w14:paraId="74D82283" w14:textId="77777777" w:rsidR="008E1F2E" w:rsidRPr="007A6693" w:rsidRDefault="008E1F2E" w:rsidP="008E1F2E">
      <w:pPr>
        <w:spacing w:before="120"/>
        <w:ind w:left="425" w:hanging="425"/>
        <w:jc w:val="both"/>
        <w:rPr>
          <w:lang w:val="en-US"/>
        </w:rPr>
      </w:pPr>
      <w:r w:rsidRPr="007A6693">
        <w:rPr>
          <w:lang w:val="en-US"/>
        </w:rPr>
        <w:t>7)</w:t>
      </w:r>
      <w:r w:rsidRPr="007A6693">
        <w:rPr>
          <w:lang w:val="en-US"/>
        </w:rPr>
        <w:tab/>
        <w:t>Only individuals authorized by the Controller to process your data in the performance of their duties will have access to your data;</w:t>
      </w:r>
    </w:p>
    <w:p w14:paraId="22B0E77D" w14:textId="77777777" w:rsidR="008E1F2E" w:rsidRPr="00046E82" w:rsidRDefault="008E1F2E" w:rsidP="008E1F2E">
      <w:pPr>
        <w:spacing w:before="120"/>
        <w:ind w:left="425" w:hanging="425"/>
        <w:jc w:val="both"/>
        <w:rPr>
          <w:lang w:val="en-US"/>
        </w:rPr>
      </w:pPr>
      <w:r w:rsidRPr="00046E82">
        <w:rPr>
          <w:lang w:val="en-US"/>
        </w:rPr>
        <w:t>8)</w:t>
      </w:r>
      <w:r w:rsidRPr="00046E82">
        <w:rPr>
          <w:lang w:val="en-US"/>
        </w:rPr>
        <w:tab/>
        <w:t>Your personal data will not undergo automated processing and will not be subject to profiling;</w:t>
      </w:r>
    </w:p>
    <w:p w14:paraId="77AD6F76" w14:textId="77777777" w:rsidR="008E1F2E" w:rsidRPr="0030652E" w:rsidRDefault="008E1F2E" w:rsidP="008E1F2E">
      <w:pPr>
        <w:spacing w:before="120"/>
        <w:ind w:left="425" w:hanging="425"/>
        <w:jc w:val="both"/>
        <w:rPr>
          <w:lang w:val="en-US"/>
        </w:rPr>
      </w:pPr>
      <w:r w:rsidRPr="0030652E">
        <w:rPr>
          <w:lang w:val="en-US"/>
        </w:rPr>
        <w:t>9)</w:t>
      </w:r>
      <w:r w:rsidRPr="0030652E">
        <w:rPr>
          <w:lang w:val="en-US"/>
        </w:rPr>
        <w:tab/>
        <w:t>Under GDPR, you shall</w:t>
      </w:r>
      <w:r>
        <w:rPr>
          <w:lang w:val="en-US"/>
        </w:rPr>
        <w:t xml:space="preserve"> </w:t>
      </w:r>
      <w:r w:rsidRPr="0030652E">
        <w:rPr>
          <w:lang w:val="en-US"/>
        </w:rPr>
        <w:t>further have:</w:t>
      </w:r>
    </w:p>
    <w:p w14:paraId="539A05E4" w14:textId="77777777" w:rsidR="008E1F2E" w:rsidRPr="0030652E" w:rsidRDefault="008E1F2E" w:rsidP="008E1F2E">
      <w:pPr>
        <w:spacing w:before="120"/>
        <w:ind w:left="900" w:hanging="425"/>
        <w:jc w:val="both"/>
        <w:rPr>
          <w:lang w:val="en-US"/>
        </w:rPr>
      </w:pPr>
      <w:r w:rsidRPr="0030652E">
        <w:rPr>
          <w:lang w:val="en-US"/>
        </w:rPr>
        <w:t>a) the right to access your data and to receive copies thereof,</w:t>
      </w:r>
    </w:p>
    <w:p w14:paraId="56E0D7C4" w14:textId="77777777" w:rsidR="008E1F2E" w:rsidRPr="0030652E" w:rsidRDefault="008E1F2E" w:rsidP="008E1F2E">
      <w:pPr>
        <w:spacing w:before="120"/>
        <w:ind w:left="900" w:hanging="425"/>
        <w:jc w:val="both"/>
        <w:rPr>
          <w:lang w:val="en-US"/>
        </w:rPr>
      </w:pPr>
      <w:r w:rsidRPr="0030652E">
        <w:rPr>
          <w:lang w:val="en-US"/>
        </w:rPr>
        <w:t>b) the right to rectification (amendment) of your data,</w:t>
      </w:r>
    </w:p>
    <w:p w14:paraId="0AC24F2D" w14:textId="77777777" w:rsidR="008E1F2E" w:rsidRPr="0030652E" w:rsidRDefault="008E1F2E" w:rsidP="008E1F2E">
      <w:pPr>
        <w:spacing w:before="120"/>
        <w:ind w:left="900" w:hanging="425"/>
        <w:jc w:val="both"/>
        <w:rPr>
          <w:lang w:val="en-US"/>
        </w:rPr>
      </w:pPr>
      <w:r w:rsidRPr="0030652E">
        <w:rPr>
          <w:lang w:val="en-US"/>
        </w:rPr>
        <w:t>c) the right to erasure/to be forgotten, restriction of data processing,</w:t>
      </w:r>
    </w:p>
    <w:p w14:paraId="5B642413" w14:textId="77777777" w:rsidR="008E1F2E" w:rsidRPr="0030652E" w:rsidRDefault="008E1F2E" w:rsidP="008E1F2E">
      <w:pPr>
        <w:spacing w:before="120"/>
        <w:ind w:left="900" w:hanging="425"/>
        <w:jc w:val="both"/>
        <w:rPr>
          <w:lang w:val="en-US"/>
        </w:rPr>
      </w:pPr>
      <w:r w:rsidRPr="0030652E">
        <w:rPr>
          <w:lang w:val="en-US"/>
        </w:rPr>
        <w:t>d) the right to data portability,</w:t>
      </w:r>
    </w:p>
    <w:p w14:paraId="2BC8C59E" w14:textId="77777777" w:rsidR="008E1F2E" w:rsidRDefault="008E1F2E" w:rsidP="008E1F2E">
      <w:pPr>
        <w:spacing w:before="120"/>
        <w:ind w:left="810" w:hanging="425"/>
        <w:jc w:val="both"/>
        <w:rPr>
          <w:lang w:val="en-US"/>
        </w:rPr>
      </w:pPr>
      <w:r w:rsidRPr="0030652E">
        <w:rPr>
          <w:lang w:val="en-US"/>
        </w:rPr>
        <w:t>e) right to file a complaint to the supervisory authority - President of the Personal Data Protection</w:t>
      </w:r>
    </w:p>
    <w:p w14:paraId="50521AA2" w14:textId="77777777" w:rsidR="008E1F2E" w:rsidRDefault="008E1F2E" w:rsidP="008E1F2E">
      <w:pPr>
        <w:spacing w:before="120"/>
        <w:ind w:left="810" w:hanging="180"/>
        <w:jc w:val="both"/>
        <w:rPr>
          <w:rFonts w:cs="Times New Roman"/>
          <w:szCs w:val="24"/>
          <w:lang w:val="en-US"/>
        </w:rPr>
      </w:pPr>
      <w:r w:rsidRPr="0030652E">
        <w:rPr>
          <w:lang w:val="en-US"/>
        </w:rPr>
        <w:t xml:space="preserve">Office, </w:t>
      </w:r>
      <w:proofErr w:type="spellStart"/>
      <w:r w:rsidRPr="0030652E">
        <w:rPr>
          <w:lang w:val="en-US"/>
        </w:rPr>
        <w:t>Stawki</w:t>
      </w:r>
      <w:proofErr w:type="spellEnd"/>
      <w:r w:rsidRPr="0030652E">
        <w:rPr>
          <w:lang w:val="en-US"/>
        </w:rPr>
        <w:t xml:space="preserve"> 2, 00-193 Warsaw</w:t>
      </w:r>
      <w:r w:rsidRPr="0030652E">
        <w:rPr>
          <w:rFonts w:cs="Times New Roman"/>
          <w:szCs w:val="24"/>
          <w:lang w:val="en-US"/>
        </w:rPr>
        <w:t>.</w:t>
      </w:r>
    </w:p>
    <w:p w14:paraId="78D4A9B1" w14:textId="77777777" w:rsidR="008E1F2E" w:rsidRDefault="008E1F2E" w:rsidP="008E1F2E">
      <w:pPr>
        <w:spacing w:before="120"/>
        <w:ind w:left="810" w:hanging="180"/>
        <w:jc w:val="both"/>
        <w:rPr>
          <w:rFonts w:cs="Times New Roman"/>
          <w:szCs w:val="24"/>
          <w:lang w:val="en-US"/>
        </w:rPr>
      </w:pPr>
    </w:p>
    <w:p w14:paraId="117EDA46" w14:textId="77777777" w:rsidR="008E1F2E" w:rsidRPr="0030652E" w:rsidRDefault="008E1F2E" w:rsidP="008E1F2E">
      <w:pPr>
        <w:spacing w:before="120"/>
        <w:ind w:left="810" w:hanging="180"/>
        <w:jc w:val="both"/>
        <w:rPr>
          <w:lang w:val="en-US"/>
        </w:rPr>
      </w:pPr>
      <w:r w:rsidRPr="0030652E">
        <w:rPr>
          <w:lang w:val="en-US"/>
        </w:rPr>
        <w:t>……………………………</w:t>
      </w:r>
      <w:r>
        <w:rPr>
          <w:lang w:val="en-US"/>
        </w:rPr>
        <w:t>……….</w:t>
      </w:r>
    </w:p>
    <w:p w14:paraId="4A88635B" w14:textId="77777777" w:rsidR="008E1F2E" w:rsidRPr="0030652E" w:rsidRDefault="008E1F2E" w:rsidP="008E1F2E">
      <w:pPr>
        <w:tabs>
          <w:tab w:val="left" w:pos="810"/>
          <w:tab w:val="left" w:pos="5103"/>
        </w:tabs>
        <w:spacing w:after="120"/>
        <w:jc w:val="both"/>
        <w:rPr>
          <w:rFonts w:ascii="Tahoma" w:hAnsi="Tahoma" w:cs="Tahoma"/>
          <w:sz w:val="20"/>
          <w:szCs w:val="20"/>
          <w:lang w:val="en-US"/>
        </w:rPr>
        <w:sectPr w:rsidR="008E1F2E" w:rsidRPr="0030652E">
          <w:pgSz w:w="11906" w:h="16838" w:code="9"/>
          <w:pgMar w:top="851" w:right="851" w:bottom="851" w:left="1134" w:header="709" w:footer="709" w:gutter="0"/>
          <w:cols w:space="708"/>
          <w:docGrid w:linePitch="360"/>
        </w:sectPr>
      </w:pPr>
      <w:r w:rsidRPr="0030652E">
        <w:rPr>
          <w:sz w:val="20"/>
          <w:szCs w:val="18"/>
          <w:lang w:val="en-US"/>
        </w:rPr>
        <w:tab/>
        <w:t>(date and signature of the candidate)</w:t>
      </w:r>
    </w:p>
    <w:p w14:paraId="6D586F2D" w14:textId="77777777" w:rsidR="008E1F2E" w:rsidRPr="00453F68" w:rsidRDefault="008E1F2E" w:rsidP="008E1F2E">
      <w:pPr>
        <w:jc w:val="right"/>
        <w:rPr>
          <w:rFonts w:ascii="Tahoma" w:hAnsi="Tahoma" w:cs="Tahoma"/>
          <w:sz w:val="16"/>
          <w:szCs w:val="16"/>
          <w:lang w:val="en-US"/>
        </w:rPr>
      </w:pPr>
      <w:r w:rsidRPr="00453F68">
        <w:rPr>
          <w:rFonts w:ascii="Tahoma" w:hAnsi="Tahoma" w:cs="Tahoma"/>
          <w:sz w:val="16"/>
          <w:szCs w:val="16"/>
          <w:lang w:val="en-US"/>
        </w:rPr>
        <w:lastRenderedPageBreak/>
        <w:t>Annex no. 1.3</w:t>
      </w:r>
    </w:p>
    <w:p w14:paraId="74ADF85F" w14:textId="77777777" w:rsidR="008E1F2E" w:rsidRPr="00671269" w:rsidRDefault="008E1F2E" w:rsidP="008E1F2E">
      <w:pPr>
        <w:jc w:val="right"/>
        <w:rPr>
          <w:rFonts w:ascii="Tahoma" w:hAnsi="Tahoma" w:cs="Tahoma"/>
          <w:sz w:val="16"/>
          <w:szCs w:val="16"/>
          <w:lang w:val="en-US"/>
        </w:rPr>
      </w:pPr>
      <w:r w:rsidRPr="00671269">
        <w:rPr>
          <w:rFonts w:ascii="Tahoma" w:hAnsi="Tahoma" w:cs="Tahoma"/>
          <w:sz w:val="16"/>
          <w:szCs w:val="16"/>
          <w:lang w:val="en-US"/>
        </w:rPr>
        <w:t>to The OTM-R POLICY – OPEN TRANSPARENT MERIT-BASED RECRUITMENT</w:t>
      </w:r>
    </w:p>
    <w:p w14:paraId="511E4B6C" w14:textId="77777777" w:rsidR="008E1F2E" w:rsidRPr="00671269" w:rsidRDefault="008E1F2E" w:rsidP="008E1F2E">
      <w:pPr>
        <w:jc w:val="right"/>
        <w:rPr>
          <w:rFonts w:ascii="Tahoma" w:hAnsi="Tahoma" w:cs="Tahoma"/>
          <w:sz w:val="16"/>
          <w:szCs w:val="16"/>
          <w:lang w:val="en-US"/>
        </w:rPr>
      </w:pPr>
    </w:p>
    <w:p w14:paraId="12405244" w14:textId="77777777" w:rsidR="008E1F2E" w:rsidRPr="00671269" w:rsidRDefault="008E1F2E" w:rsidP="008E1F2E">
      <w:pPr>
        <w:jc w:val="right"/>
        <w:rPr>
          <w:rFonts w:ascii="Tahoma" w:hAnsi="Tahoma" w:cs="Tahoma"/>
          <w:sz w:val="16"/>
          <w:szCs w:val="16"/>
          <w:lang w:val="en-US"/>
        </w:rPr>
      </w:pPr>
    </w:p>
    <w:p w14:paraId="48A0C0FC" w14:textId="77777777" w:rsidR="008E1F2E" w:rsidRPr="00671269" w:rsidRDefault="008E1F2E" w:rsidP="008E1F2E">
      <w:pPr>
        <w:jc w:val="right"/>
        <w:rPr>
          <w:rFonts w:ascii="Tahoma" w:hAnsi="Tahoma" w:cs="Tahoma"/>
          <w:sz w:val="16"/>
          <w:szCs w:val="16"/>
          <w:lang w:val="en-US"/>
        </w:rPr>
      </w:pPr>
    </w:p>
    <w:p w14:paraId="5A186BEC" w14:textId="77777777" w:rsidR="008E1F2E" w:rsidRDefault="008E1F2E" w:rsidP="008E1F2E">
      <w:pPr>
        <w:jc w:val="center"/>
        <w:rPr>
          <w:rFonts w:cs="Times New Roman"/>
          <w:b/>
          <w:szCs w:val="24"/>
          <w:lang w:val="en-US"/>
        </w:rPr>
      </w:pPr>
      <w:bookmarkStart w:id="2" w:name="_Hlk91486751"/>
      <w:r>
        <w:rPr>
          <w:rFonts w:cs="Times New Roman"/>
          <w:b/>
          <w:szCs w:val="24"/>
          <w:lang w:val="en-US"/>
        </w:rPr>
        <w:t>C</w:t>
      </w:r>
      <w:r w:rsidRPr="00E76059">
        <w:rPr>
          <w:rFonts w:cs="Times New Roman"/>
          <w:b/>
          <w:szCs w:val="24"/>
          <w:lang w:val="en-US"/>
        </w:rPr>
        <w:t xml:space="preserve">onsent </w:t>
      </w:r>
      <w:r>
        <w:rPr>
          <w:rFonts w:cs="Times New Roman"/>
          <w:b/>
          <w:szCs w:val="24"/>
          <w:lang w:val="en-US"/>
        </w:rPr>
        <w:t xml:space="preserve">of the candidate </w:t>
      </w:r>
      <w:r w:rsidRPr="00E76059">
        <w:rPr>
          <w:rFonts w:cs="Times New Roman"/>
          <w:b/>
          <w:szCs w:val="24"/>
          <w:lang w:val="en-US"/>
        </w:rPr>
        <w:t xml:space="preserve">to the processing of personal data </w:t>
      </w:r>
    </w:p>
    <w:p w14:paraId="75F1178B" w14:textId="77777777" w:rsidR="008E1F2E" w:rsidRPr="00E76059" w:rsidRDefault="008E1F2E" w:rsidP="008E1F2E">
      <w:pPr>
        <w:jc w:val="center"/>
        <w:rPr>
          <w:rFonts w:cs="Times New Roman"/>
          <w:b/>
          <w:szCs w:val="24"/>
          <w:lang w:val="en-US"/>
        </w:rPr>
      </w:pPr>
      <w:r w:rsidRPr="00E76059">
        <w:rPr>
          <w:rFonts w:cs="Times New Roman"/>
          <w:b/>
          <w:szCs w:val="24"/>
          <w:lang w:val="en-US"/>
        </w:rPr>
        <w:t>(pursuant to Article 7 GDPR)</w:t>
      </w:r>
    </w:p>
    <w:bookmarkEnd w:id="2"/>
    <w:p w14:paraId="3D213565" w14:textId="77777777" w:rsidR="008E1F2E" w:rsidRPr="00320DEA" w:rsidRDefault="008E1F2E" w:rsidP="008E1F2E">
      <w:pPr>
        <w:spacing w:before="120"/>
        <w:jc w:val="both"/>
        <w:rPr>
          <w:rFonts w:cs="Times New Roman"/>
          <w:szCs w:val="24"/>
          <w:lang w:val="en-US"/>
        </w:rPr>
      </w:pPr>
      <w:r w:rsidRPr="00320DEA">
        <w:rPr>
          <w:rFonts w:cs="Times New Roman"/>
          <w:szCs w:val="24"/>
          <w:lang w:val="en-US"/>
        </w:rPr>
        <w:t>I consent to the processing of my personal data by Lodz University of Technology, the Controller of the data included in the following documents that I have submitted:</w:t>
      </w:r>
    </w:p>
    <w:p w14:paraId="3E0A2DF2" w14:textId="77777777" w:rsidR="008E1F2E" w:rsidRPr="00453F68" w:rsidRDefault="008E1F2E" w:rsidP="008E1F2E">
      <w:pPr>
        <w:spacing w:before="120"/>
        <w:jc w:val="both"/>
        <w:rPr>
          <w:rFonts w:cs="Times New Roman"/>
          <w:szCs w:val="24"/>
          <w:lang w:val="en-US"/>
        </w:rPr>
      </w:pPr>
      <w:r w:rsidRPr="00453F68">
        <w:rPr>
          <w:rFonts w:cs="Times New Roman"/>
          <w:szCs w:val="24"/>
          <w:lang w:val="en-US"/>
        </w:rPr>
        <w:t>.......................................................................................................................................................</w:t>
      </w:r>
    </w:p>
    <w:p w14:paraId="279176FB" w14:textId="77777777" w:rsidR="008E1F2E" w:rsidRPr="00453F68" w:rsidRDefault="008E1F2E" w:rsidP="008E1F2E">
      <w:pPr>
        <w:spacing w:before="120"/>
        <w:jc w:val="both"/>
        <w:rPr>
          <w:rFonts w:cs="Times New Roman"/>
          <w:szCs w:val="24"/>
          <w:lang w:val="en-US"/>
        </w:rPr>
      </w:pPr>
      <w:r w:rsidRPr="00453F68">
        <w:rPr>
          <w:rFonts w:cs="Times New Roman"/>
          <w:szCs w:val="24"/>
          <w:lang w:val="en-US"/>
        </w:rPr>
        <w:t>.......................................................................................................................................................</w:t>
      </w:r>
    </w:p>
    <w:p w14:paraId="128E3B66" w14:textId="77777777" w:rsidR="008E1F2E" w:rsidRPr="00320DEA" w:rsidRDefault="008E1F2E" w:rsidP="008E1F2E">
      <w:pPr>
        <w:spacing w:before="120"/>
        <w:jc w:val="both"/>
        <w:rPr>
          <w:rFonts w:cs="Times New Roman"/>
          <w:szCs w:val="24"/>
          <w:lang w:val="en-US"/>
        </w:rPr>
      </w:pPr>
      <w:r w:rsidRPr="00320DEA">
        <w:rPr>
          <w:rFonts w:cs="Times New Roman"/>
          <w:szCs w:val="24"/>
          <w:lang w:val="en-US"/>
        </w:rPr>
        <w:t>for the purpose of recruitment/employment*.</w:t>
      </w:r>
    </w:p>
    <w:p w14:paraId="75898514" w14:textId="77777777" w:rsidR="008E1F2E" w:rsidRPr="00320DEA" w:rsidRDefault="008E1F2E" w:rsidP="008E1F2E">
      <w:pPr>
        <w:spacing w:before="120"/>
        <w:jc w:val="both"/>
        <w:rPr>
          <w:rFonts w:cs="Times New Roman"/>
          <w:szCs w:val="24"/>
          <w:lang w:val="en-US"/>
        </w:rPr>
      </w:pPr>
    </w:p>
    <w:p w14:paraId="37C345FB" w14:textId="77777777" w:rsidR="008E1F2E" w:rsidRPr="00650101" w:rsidRDefault="008E1F2E" w:rsidP="008E1F2E">
      <w:pPr>
        <w:spacing w:before="120"/>
        <w:jc w:val="both"/>
        <w:rPr>
          <w:rFonts w:cs="Times New Roman"/>
          <w:szCs w:val="24"/>
          <w:lang w:val="en-US"/>
        </w:rPr>
      </w:pPr>
      <w:r w:rsidRPr="00650101">
        <w:rPr>
          <w:rFonts w:cs="Times New Roman"/>
          <w:szCs w:val="24"/>
          <w:lang w:val="en-US"/>
        </w:rPr>
        <w:t>I hereby declare that I have been informed of the right to withdraw my consent at any time, effective as of the date of submission of the withdrawal of consent.</w:t>
      </w:r>
    </w:p>
    <w:p w14:paraId="59606F72" w14:textId="77777777" w:rsidR="008E1F2E" w:rsidRPr="00650101" w:rsidRDefault="008E1F2E" w:rsidP="008E1F2E">
      <w:pPr>
        <w:spacing w:before="120"/>
        <w:jc w:val="both"/>
        <w:rPr>
          <w:rFonts w:cs="Times New Roman"/>
          <w:szCs w:val="24"/>
          <w:lang w:val="en-US"/>
        </w:rPr>
      </w:pPr>
    </w:p>
    <w:p w14:paraId="63A04A45" w14:textId="77777777" w:rsidR="008E1F2E" w:rsidRPr="00650101" w:rsidRDefault="008E1F2E" w:rsidP="008E1F2E">
      <w:pPr>
        <w:spacing w:before="120"/>
        <w:jc w:val="both"/>
        <w:rPr>
          <w:rFonts w:cs="Times New Roman"/>
          <w:szCs w:val="24"/>
          <w:lang w:val="en-US"/>
        </w:rPr>
      </w:pPr>
      <w:r w:rsidRPr="00650101">
        <w:rPr>
          <w:rFonts w:cs="Times New Roman"/>
          <w:szCs w:val="24"/>
          <w:lang w:val="en-US"/>
        </w:rPr>
        <w:t xml:space="preserve">The Controller (or an </w:t>
      </w:r>
      <w:proofErr w:type="spellStart"/>
      <w:r w:rsidRPr="00650101">
        <w:rPr>
          <w:rFonts w:cs="Times New Roman"/>
          <w:szCs w:val="24"/>
          <w:lang w:val="en-US"/>
        </w:rPr>
        <w:t>authorised</w:t>
      </w:r>
      <w:proofErr w:type="spellEnd"/>
      <w:r w:rsidRPr="00650101">
        <w:rPr>
          <w:rFonts w:cs="Times New Roman"/>
          <w:szCs w:val="24"/>
          <w:lang w:val="en-US"/>
        </w:rPr>
        <w:t xml:space="preserve"> representative) has also informed me that the withdrawal of consent does not affect the lawfulness of the processing performed on the basis of the said consent prior to its withdrawal. </w:t>
      </w:r>
    </w:p>
    <w:p w14:paraId="174E1B73" w14:textId="77777777" w:rsidR="008E1F2E" w:rsidRPr="00650101" w:rsidRDefault="008E1F2E" w:rsidP="008E1F2E">
      <w:pPr>
        <w:spacing w:before="120"/>
        <w:jc w:val="both"/>
        <w:rPr>
          <w:rFonts w:cs="Times New Roman"/>
          <w:szCs w:val="24"/>
          <w:lang w:val="en-US"/>
        </w:rPr>
      </w:pPr>
    </w:p>
    <w:p w14:paraId="2A7FD136" w14:textId="77777777" w:rsidR="008E1F2E" w:rsidRPr="00650101" w:rsidRDefault="008E1F2E" w:rsidP="008E1F2E">
      <w:pPr>
        <w:spacing w:before="120"/>
        <w:jc w:val="both"/>
        <w:rPr>
          <w:rFonts w:cs="Times New Roman"/>
          <w:szCs w:val="24"/>
          <w:lang w:val="en-US"/>
        </w:rPr>
      </w:pPr>
    </w:p>
    <w:p w14:paraId="0489D492" w14:textId="77777777" w:rsidR="008E1F2E" w:rsidRPr="00453F68" w:rsidRDefault="008E1F2E" w:rsidP="008E1F2E">
      <w:pPr>
        <w:spacing w:before="120"/>
        <w:jc w:val="both"/>
        <w:rPr>
          <w:rFonts w:cs="Times New Roman"/>
          <w:szCs w:val="24"/>
          <w:lang w:val="en-US"/>
        </w:rPr>
      </w:pPr>
      <w:r w:rsidRPr="00453F68">
        <w:rPr>
          <w:rFonts w:cs="Times New Roman"/>
          <w:szCs w:val="24"/>
          <w:lang w:val="en-US"/>
        </w:rPr>
        <w:t>.....................................................................</w:t>
      </w:r>
    </w:p>
    <w:p w14:paraId="36AC913F" w14:textId="77777777" w:rsidR="008E1F2E" w:rsidRPr="00650101" w:rsidRDefault="008E1F2E" w:rsidP="008E1F2E">
      <w:pPr>
        <w:tabs>
          <w:tab w:val="left" w:pos="540"/>
        </w:tabs>
        <w:spacing w:after="120"/>
        <w:jc w:val="both"/>
        <w:rPr>
          <w:rFonts w:cs="Times New Roman"/>
          <w:sz w:val="20"/>
          <w:szCs w:val="20"/>
          <w:lang w:val="en-US"/>
        </w:rPr>
      </w:pPr>
      <w:r w:rsidRPr="00453F68">
        <w:rPr>
          <w:rFonts w:cs="Times New Roman"/>
          <w:sz w:val="20"/>
          <w:szCs w:val="20"/>
          <w:lang w:val="en-US"/>
        </w:rPr>
        <w:tab/>
      </w:r>
      <w:r w:rsidRPr="00650101">
        <w:rPr>
          <w:rFonts w:cs="Times New Roman"/>
          <w:sz w:val="20"/>
          <w:szCs w:val="20"/>
          <w:lang w:val="en-US"/>
        </w:rPr>
        <w:t>(date and signature of the candidate)</w:t>
      </w:r>
    </w:p>
    <w:p w14:paraId="154CFE2C" w14:textId="77777777" w:rsidR="008E1F2E" w:rsidRPr="00650101" w:rsidRDefault="008E1F2E" w:rsidP="008E1F2E">
      <w:pPr>
        <w:spacing w:before="120"/>
        <w:jc w:val="both"/>
        <w:rPr>
          <w:rFonts w:cs="Times New Roman"/>
          <w:szCs w:val="24"/>
          <w:lang w:val="en-US"/>
        </w:rPr>
      </w:pPr>
    </w:p>
    <w:p w14:paraId="45BFA11F" w14:textId="77777777" w:rsidR="008E1F2E" w:rsidRDefault="008E1F2E" w:rsidP="008E1F2E">
      <w:pPr>
        <w:jc w:val="right"/>
        <w:rPr>
          <w:rFonts w:cs="Times New Roman"/>
          <w:sz w:val="20"/>
          <w:szCs w:val="20"/>
          <w:lang w:val="en-US"/>
        </w:rPr>
      </w:pPr>
    </w:p>
    <w:p w14:paraId="6394F282" w14:textId="77777777" w:rsidR="008E1F2E" w:rsidRDefault="008E1F2E" w:rsidP="008E1F2E">
      <w:pPr>
        <w:jc w:val="right"/>
        <w:rPr>
          <w:rFonts w:cs="Times New Roman"/>
          <w:sz w:val="20"/>
          <w:szCs w:val="20"/>
          <w:lang w:val="en-US"/>
        </w:rPr>
      </w:pPr>
    </w:p>
    <w:p w14:paraId="642853AB" w14:textId="77777777" w:rsidR="008E1F2E" w:rsidRDefault="008E1F2E" w:rsidP="008E1F2E">
      <w:pPr>
        <w:jc w:val="right"/>
        <w:rPr>
          <w:rFonts w:cs="Times New Roman"/>
          <w:sz w:val="20"/>
          <w:szCs w:val="20"/>
          <w:lang w:val="en-US"/>
        </w:rPr>
      </w:pPr>
    </w:p>
    <w:p w14:paraId="7A1EBD48" w14:textId="77777777" w:rsidR="008E1F2E" w:rsidRDefault="008E1F2E" w:rsidP="008E1F2E">
      <w:pPr>
        <w:jc w:val="right"/>
        <w:rPr>
          <w:rFonts w:cs="Times New Roman"/>
          <w:sz w:val="20"/>
          <w:szCs w:val="20"/>
          <w:lang w:val="en-US"/>
        </w:rPr>
      </w:pPr>
    </w:p>
    <w:p w14:paraId="08505E28" w14:textId="77777777" w:rsidR="008E1F2E" w:rsidRDefault="008E1F2E" w:rsidP="008E1F2E">
      <w:pPr>
        <w:jc w:val="right"/>
        <w:rPr>
          <w:rFonts w:cs="Times New Roman"/>
          <w:sz w:val="20"/>
          <w:szCs w:val="20"/>
          <w:lang w:val="en-US"/>
        </w:rPr>
      </w:pPr>
    </w:p>
    <w:p w14:paraId="0E38E6B2" w14:textId="77777777" w:rsidR="008E1F2E" w:rsidRDefault="008E1F2E" w:rsidP="008E1F2E">
      <w:pPr>
        <w:rPr>
          <w:rFonts w:ascii="Tahoma" w:hAnsi="Tahoma" w:cs="Tahoma"/>
          <w:sz w:val="16"/>
          <w:szCs w:val="16"/>
          <w:lang w:val="en-US"/>
        </w:rPr>
      </w:pPr>
      <w:r w:rsidRPr="00650101">
        <w:rPr>
          <w:rFonts w:cs="Times New Roman"/>
          <w:sz w:val="20"/>
          <w:szCs w:val="20"/>
          <w:lang w:val="en-US"/>
        </w:rPr>
        <w:t>* delete as appropriate</w:t>
      </w:r>
    </w:p>
    <w:p w14:paraId="37F6FD0D" w14:textId="77777777" w:rsidR="008E1F2E" w:rsidRDefault="008E1F2E" w:rsidP="008E1F2E">
      <w:pPr>
        <w:jc w:val="right"/>
        <w:rPr>
          <w:rFonts w:ascii="Tahoma" w:hAnsi="Tahoma" w:cs="Tahoma"/>
          <w:sz w:val="16"/>
          <w:szCs w:val="16"/>
          <w:lang w:val="en-US"/>
        </w:rPr>
      </w:pPr>
    </w:p>
    <w:p w14:paraId="1956B304" w14:textId="77777777" w:rsidR="008E1F2E" w:rsidRDefault="008E1F2E" w:rsidP="008E1F2E">
      <w:pPr>
        <w:jc w:val="right"/>
        <w:rPr>
          <w:rFonts w:ascii="Tahoma" w:hAnsi="Tahoma" w:cs="Tahoma"/>
          <w:sz w:val="16"/>
          <w:szCs w:val="16"/>
          <w:lang w:val="en-US"/>
        </w:rPr>
      </w:pPr>
    </w:p>
    <w:p w14:paraId="2E1E6B62" w14:textId="77777777" w:rsidR="008E1F2E" w:rsidRDefault="008E1F2E" w:rsidP="008E1F2E">
      <w:pPr>
        <w:jc w:val="right"/>
        <w:rPr>
          <w:rFonts w:ascii="Tahoma" w:hAnsi="Tahoma" w:cs="Tahoma"/>
          <w:sz w:val="16"/>
          <w:szCs w:val="16"/>
          <w:lang w:val="en-US"/>
        </w:rPr>
      </w:pPr>
    </w:p>
    <w:p w14:paraId="600A5AA7" w14:textId="77777777" w:rsidR="008E1F2E" w:rsidRDefault="008E1F2E" w:rsidP="008E1F2E">
      <w:pPr>
        <w:jc w:val="right"/>
        <w:rPr>
          <w:rFonts w:ascii="Tahoma" w:hAnsi="Tahoma" w:cs="Tahoma"/>
          <w:sz w:val="16"/>
          <w:szCs w:val="16"/>
          <w:lang w:val="en-US"/>
        </w:rPr>
      </w:pPr>
    </w:p>
    <w:p w14:paraId="0844A086" w14:textId="77777777" w:rsidR="008E1F2E" w:rsidRDefault="008E1F2E" w:rsidP="008E1F2E">
      <w:pPr>
        <w:jc w:val="right"/>
        <w:rPr>
          <w:rFonts w:ascii="Tahoma" w:hAnsi="Tahoma" w:cs="Tahoma"/>
          <w:sz w:val="16"/>
          <w:szCs w:val="16"/>
          <w:lang w:val="en-US"/>
        </w:rPr>
      </w:pPr>
    </w:p>
    <w:p w14:paraId="4BCEDEB7" w14:textId="77777777" w:rsidR="008E1F2E" w:rsidRDefault="008E1F2E" w:rsidP="008E1F2E">
      <w:pPr>
        <w:jc w:val="right"/>
        <w:rPr>
          <w:rFonts w:ascii="Tahoma" w:hAnsi="Tahoma" w:cs="Tahoma"/>
          <w:sz w:val="16"/>
          <w:szCs w:val="16"/>
          <w:lang w:val="en-US"/>
        </w:rPr>
      </w:pPr>
    </w:p>
    <w:p w14:paraId="5A42E87F" w14:textId="77777777" w:rsidR="008E1F2E" w:rsidRPr="007E24FD" w:rsidRDefault="008E1F2E" w:rsidP="008E1F2E">
      <w:pPr>
        <w:rPr>
          <w:lang w:val="en-US"/>
        </w:rPr>
      </w:pPr>
    </w:p>
    <w:bookmarkEnd w:id="0"/>
    <w:p w14:paraId="07E57573" w14:textId="77777777" w:rsidR="008E1F2E" w:rsidRDefault="008E1F2E" w:rsidP="00723FBB">
      <w:pPr>
        <w:jc w:val="right"/>
        <w:rPr>
          <w:rFonts w:ascii="Tahoma" w:hAnsi="Tahoma" w:cs="Tahoma"/>
          <w:sz w:val="16"/>
          <w:szCs w:val="16"/>
        </w:rPr>
      </w:pPr>
    </w:p>
    <w:sectPr w:rsidR="008E1F2E" w:rsidSect="008E1F2E">
      <w:pgSz w:w="11906" w:h="16838" w:code="9"/>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27602" w14:textId="77777777" w:rsidR="004A6296" w:rsidRDefault="004A6296" w:rsidP="00270020">
      <w:r>
        <w:separator/>
      </w:r>
    </w:p>
  </w:endnote>
  <w:endnote w:type="continuationSeparator" w:id="0">
    <w:p w14:paraId="28D745D6" w14:textId="77777777" w:rsidR="004A6296" w:rsidRDefault="004A6296" w:rsidP="00270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42A18" w14:textId="77777777" w:rsidR="004A6296" w:rsidRDefault="004A6296" w:rsidP="00270020">
      <w:r>
        <w:separator/>
      </w:r>
    </w:p>
  </w:footnote>
  <w:footnote w:type="continuationSeparator" w:id="0">
    <w:p w14:paraId="4E017757" w14:textId="77777777" w:rsidR="004A6296" w:rsidRDefault="004A6296" w:rsidP="00270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B7ED3E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4E4BBE"/>
    <w:multiLevelType w:val="hybridMultilevel"/>
    <w:tmpl w:val="6966CF9C"/>
    <w:lvl w:ilvl="0" w:tplc="04150005">
      <w:start w:val="1"/>
      <w:numFmt w:val="bullet"/>
      <w:lvlText w:val=""/>
      <w:lvlJc w:val="left"/>
      <w:rPr>
        <w:rFonts w:ascii="Wingdings" w:hAnsi="Wingdings"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2" w15:restartNumberingAfterBreak="0">
    <w:nsid w:val="1A98617A"/>
    <w:multiLevelType w:val="hybridMultilevel"/>
    <w:tmpl w:val="8A24266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1B0665FC"/>
    <w:multiLevelType w:val="hybridMultilevel"/>
    <w:tmpl w:val="69263D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82238B5"/>
    <w:multiLevelType w:val="hybridMultilevel"/>
    <w:tmpl w:val="4A120042"/>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5AAB104B"/>
    <w:multiLevelType w:val="hybridMultilevel"/>
    <w:tmpl w:val="08805D1E"/>
    <w:lvl w:ilvl="0" w:tplc="DD8E36A0">
      <w:start w:val="1"/>
      <w:numFmt w:val="decimal"/>
      <w:lvlText w:val="%1."/>
      <w:lvlJc w:val="left"/>
      <w:pPr>
        <w:ind w:left="3780" w:hanging="420"/>
      </w:pPr>
      <w:rPr>
        <w:rFonts w:hint="default"/>
        <w:b w:val="0"/>
        <w:bCs w:val="0"/>
        <w:i w:val="0"/>
        <w:iCs w:val="0"/>
      </w:rPr>
    </w:lvl>
    <w:lvl w:ilvl="1" w:tplc="04150019">
      <w:start w:val="1"/>
      <w:numFmt w:val="lowerLetter"/>
      <w:lvlText w:val="%2."/>
      <w:lvlJc w:val="left"/>
      <w:pPr>
        <w:ind w:left="4440" w:hanging="360"/>
      </w:pPr>
    </w:lvl>
    <w:lvl w:ilvl="2" w:tplc="0415001B" w:tentative="1">
      <w:start w:val="1"/>
      <w:numFmt w:val="lowerRoman"/>
      <w:lvlText w:val="%3."/>
      <w:lvlJc w:val="right"/>
      <w:pPr>
        <w:ind w:left="5160" w:hanging="180"/>
      </w:pPr>
    </w:lvl>
    <w:lvl w:ilvl="3" w:tplc="0415000F" w:tentative="1">
      <w:start w:val="1"/>
      <w:numFmt w:val="decimal"/>
      <w:lvlText w:val="%4."/>
      <w:lvlJc w:val="left"/>
      <w:pPr>
        <w:ind w:left="5880" w:hanging="360"/>
      </w:pPr>
    </w:lvl>
    <w:lvl w:ilvl="4" w:tplc="04150019" w:tentative="1">
      <w:start w:val="1"/>
      <w:numFmt w:val="lowerLetter"/>
      <w:lvlText w:val="%5."/>
      <w:lvlJc w:val="left"/>
      <w:pPr>
        <w:ind w:left="6600" w:hanging="360"/>
      </w:pPr>
    </w:lvl>
    <w:lvl w:ilvl="5" w:tplc="0415001B" w:tentative="1">
      <w:start w:val="1"/>
      <w:numFmt w:val="lowerRoman"/>
      <w:lvlText w:val="%6."/>
      <w:lvlJc w:val="right"/>
      <w:pPr>
        <w:ind w:left="7320" w:hanging="180"/>
      </w:pPr>
    </w:lvl>
    <w:lvl w:ilvl="6" w:tplc="0415000F" w:tentative="1">
      <w:start w:val="1"/>
      <w:numFmt w:val="decimal"/>
      <w:lvlText w:val="%7."/>
      <w:lvlJc w:val="left"/>
      <w:pPr>
        <w:ind w:left="8040" w:hanging="360"/>
      </w:pPr>
    </w:lvl>
    <w:lvl w:ilvl="7" w:tplc="04150019" w:tentative="1">
      <w:start w:val="1"/>
      <w:numFmt w:val="lowerLetter"/>
      <w:lvlText w:val="%8."/>
      <w:lvlJc w:val="left"/>
      <w:pPr>
        <w:ind w:left="8760" w:hanging="360"/>
      </w:pPr>
    </w:lvl>
    <w:lvl w:ilvl="8" w:tplc="0415001B" w:tentative="1">
      <w:start w:val="1"/>
      <w:numFmt w:val="lowerRoman"/>
      <w:lvlText w:val="%9."/>
      <w:lvlJc w:val="right"/>
      <w:pPr>
        <w:ind w:left="9480" w:hanging="180"/>
      </w:pPr>
    </w:lvl>
  </w:abstractNum>
  <w:abstractNum w:abstractNumId="6" w15:restartNumberingAfterBreak="0">
    <w:nsid w:val="628A1547"/>
    <w:multiLevelType w:val="hybridMultilevel"/>
    <w:tmpl w:val="EE12B7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5EE0111"/>
    <w:multiLevelType w:val="hybridMultilevel"/>
    <w:tmpl w:val="4F722C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8AD4A33"/>
    <w:multiLevelType w:val="hybridMultilevel"/>
    <w:tmpl w:val="75A4AE5C"/>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7BCD2A40"/>
    <w:multiLevelType w:val="hybridMultilevel"/>
    <w:tmpl w:val="317E2F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09139802">
    <w:abstractNumId w:val="5"/>
  </w:num>
  <w:num w:numId="2" w16cid:durableId="1851678057">
    <w:abstractNumId w:val="2"/>
  </w:num>
  <w:num w:numId="3" w16cid:durableId="1057826413">
    <w:abstractNumId w:val="3"/>
  </w:num>
  <w:num w:numId="4" w16cid:durableId="1795712552">
    <w:abstractNumId w:val="1"/>
  </w:num>
  <w:num w:numId="5" w16cid:durableId="207183486">
    <w:abstractNumId w:val="8"/>
  </w:num>
  <w:num w:numId="6" w16cid:durableId="233708306">
    <w:abstractNumId w:val="7"/>
  </w:num>
  <w:num w:numId="7" w16cid:durableId="128059197">
    <w:abstractNumId w:val="9"/>
  </w:num>
  <w:num w:numId="8" w16cid:durableId="752505826">
    <w:abstractNumId w:val="4"/>
  </w:num>
  <w:num w:numId="9" w16cid:durableId="533075396">
    <w:abstractNumId w:val="0"/>
  </w:num>
  <w:num w:numId="10" w16cid:durableId="8060475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C0A"/>
    <w:rsid w:val="000031FB"/>
    <w:rsid w:val="000912A0"/>
    <w:rsid w:val="000A0CDA"/>
    <w:rsid w:val="000C0B54"/>
    <w:rsid w:val="000D6E19"/>
    <w:rsid w:val="000F5CBA"/>
    <w:rsid w:val="00133C7F"/>
    <w:rsid w:val="001979EB"/>
    <w:rsid w:val="00214B7E"/>
    <w:rsid w:val="00236D2D"/>
    <w:rsid w:val="0026478B"/>
    <w:rsid w:val="00270020"/>
    <w:rsid w:val="00276316"/>
    <w:rsid w:val="00280A52"/>
    <w:rsid w:val="00287A5E"/>
    <w:rsid w:val="00296680"/>
    <w:rsid w:val="00296A2D"/>
    <w:rsid w:val="002C6407"/>
    <w:rsid w:val="002E38C3"/>
    <w:rsid w:val="002E49BE"/>
    <w:rsid w:val="0036528C"/>
    <w:rsid w:val="0039238F"/>
    <w:rsid w:val="00396B97"/>
    <w:rsid w:val="00397E88"/>
    <w:rsid w:val="003B2774"/>
    <w:rsid w:val="003C00B2"/>
    <w:rsid w:val="003C33E8"/>
    <w:rsid w:val="003E5187"/>
    <w:rsid w:val="00444E91"/>
    <w:rsid w:val="004504C8"/>
    <w:rsid w:val="00455FC1"/>
    <w:rsid w:val="0049280B"/>
    <w:rsid w:val="004A210B"/>
    <w:rsid w:val="004A6296"/>
    <w:rsid w:val="004B08B8"/>
    <w:rsid w:val="004E4E21"/>
    <w:rsid w:val="004E63AF"/>
    <w:rsid w:val="00566B74"/>
    <w:rsid w:val="005A0C08"/>
    <w:rsid w:val="005A4A2C"/>
    <w:rsid w:val="006324C3"/>
    <w:rsid w:val="00633DED"/>
    <w:rsid w:val="00640572"/>
    <w:rsid w:val="006439A7"/>
    <w:rsid w:val="00666AC4"/>
    <w:rsid w:val="006B2380"/>
    <w:rsid w:val="006C2C1A"/>
    <w:rsid w:val="00723FBB"/>
    <w:rsid w:val="0077650C"/>
    <w:rsid w:val="007A5D06"/>
    <w:rsid w:val="007B2832"/>
    <w:rsid w:val="00833648"/>
    <w:rsid w:val="008666FC"/>
    <w:rsid w:val="008B2DB8"/>
    <w:rsid w:val="008E1F2E"/>
    <w:rsid w:val="008E5BD6"/>
    <w:rsid w:val="008F6923"/>
    <w:rsid w:val="00917C0A"/>
    <w:rsid w:val="00933424"/>
    <w:rsid w:val="009352D7"/>
    <w:rsid w:val="009573B9"/>
    <w:rsid w:val="00964BB4"/>
    <w:rsid w:val="00973FE8"/>
    <w:rsid w:val="009B2562"/>
    <w:rsid w:val="009B288F"/>
    <w:rsid w:val="009D0540"/>
    <w:rsid w:val="00A0029E"/>
    <w:rsid w:val="00A028FF"/>
    <w:rsid w:val="00A366BD"/>
    <w:rsid w:val="00A50DF0"/>
    <w:rsid w:val="00A52222"/>
    <w:rsid w:val="00AA3057"/>
    <w:rsid w:val="00AA71EE"/>
    <w:rsid w:val="00B2133A"/>
    <w:rsid w:val="00B26011"/>
    <w:rsid w:val="00B54BE0"/>
    <w:rsid w:val="00B730C8"/>
    <w:rsid w:val="00B75319"/>
    <w:rsid w:val="00B848DC"/>
    <w:rsid w:val="00B95702"/>
    <w:rsid w:val="00BC6753"/>
    <w:rsid w:val="00BE6B4F"/>
    <w:rsid w:val="00BF2D1B"/>
    <w:rsid w:val="00C163C5"/>
    <w:rsid w:val="00C16477"/>
    <w:rsid w:val="00C37F13"/>
    <w:rsid w:val="00C44510"/>
    <w:rsid w:val="00C57817"/>
    <w:rsid w:val="00C953F8"/>
    <w:rsid w:val="00CB4C80"/>
    <w:rsid w:val="00D37375"/>
    <w:rsid w:val="00DD3822"/>
    <w:rsid w:val="00E11BD3"/>
    <w:rsid w:val="00E13448"/>
    <w:rsid w:val="00E3580D"/>
    <w:rsid w:val="00E403E5"/>
    <w:rsid w:val="00E42AB7"/>
    <w:rsid w:val="00E505F3"/>
    <w:rsid w:val="00E71305"/>
    <w:rsid w:val="00E831D6"/>
    <w:rsid w:val="00EA48CB"/>
    <w:rsid w:val="00EB4F67"/>
    <w:rsid w:val="00ED5318"/>
    <w:rsid w:val="00EF3493"/>
    <w:rsid w:val="00EF60B4"/>
    <w:rsid w:val="00F51CC1"/>
    <w:rsid w:val="00F6330E"/>
    <w:rsid w:val="00F7530E"/>
    <w:rsid w:val="00F84943"/>
    <w:rsid w:val="00FA12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82A4E"/>
  <w15:chartTrackingRefBased/>
  <w15:docId w15:val="{86C9F9A7-509B-4D79-99E0-A45BCA44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53F8"/>
    <w:pPr>
      <w:spacing w:after="0" w:line="240" w:lineRule="auto"/>
    </w:pPr>
    <w:rPr>
      <w:rFonts w:ascii="Times New Roman" w:hAnsi="Times New Roman"/>
      <w:sz w:val="24"/>
    </w:rPr>
  </w:style>
  <w:style w:type="paragraph" w:styleId="Nagwek1">
    <w:name w:val="heading 1"/>
    <w:basedOn w:val="Normalny"/>
    <w:next w:val="Normalny"/>
    <w:link w:val="Nagwek1Znak"/>
    <w:uiPriority w:val="9"/>
    <w:qFormat/>
    <w:rsid w:val="003C00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3C00B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C953F8"/>
    <w:pPr>
      <w:spacing w:after="160" w:line="259" w:lineRule="auto"/>
      <w:ind w:left="720"/>
      <w:contextualSpacing/>
    </w:pPr>
    <w:rPr>
      <w:rFonts w:asciiTheme="minorHAnsi" w:hAnsiTheme="minorHAnsi"/>
      <w:sz w:val="22"/>
    </w:rPr>
  </w:style>
  <w:style w:type="paragraph" w:customStyle="1" w:styleId="paragraph">
    <w:name w:val="paragraph"/>
    <w:basedOn w:val="Normalny"/>
    <w:rsid w:val="00C953F8"/>
    <w:pPr>
      <w:spacing w:before="100" w:beforeAutospacing="1" w:after="100" w:afterAutospacing="1"/>
    </w:pPr>
  </w:style>
  <w:style w:type="character" w:customStyle="1" w:styleId="normaltextrun">
    <w:name w:val="normaltextrun"/>
    <w:basedOn w:val="Domylnaczcionkaakapitu"/>
    <w:rsid w:val="00C953F8"/>
  </w:style>
  <w:style w:type="character" w:customStyle="1" w:styleId="AkapitzlistZnak">
    <w:name w:val="Akapit z listą Znak"/>
    <w:link w:val="Akapitzlist"/>
    <w:uiPriority w:val="34"/>
    <w:locked/>
    <w:rsid w:val="00C953F8"/>
  </w:style>
  <w:style w:type="paragraph" w:styleId="Nagwek">
    <w:name w:val="header"/>
    <w:basedOn w:val="Normalny"/>
    <w:link w:val="NagwekZnak"/>
    <w:uiPriority w:val="99"/>
    <w:unhideWhenUsed/>
    <w:rsid w:val="00270020"/>
    <w:pPr>
      <w:tabs>
        <w:tab w:val="center" w:pos="4536"/>
        <w:tab w:val="right" w:pos="9072"/>
      </w:tabs>
    </w:pPr>
  </w:style>
  <w:style w:type="character" w:customStyle="1" w:styleId="NagwekZnak">
    <w:name w:val="Nagłówek Znak"/>
    <w:basedOn w:val="Domylnaczcionkaakapitu"/>
    <w:link w:val="Nagwek"/>
    <w:uiPriority w:val="99"/>
    <w:rsid w:val="00270020"/>
    <w:rPr>
      <w:rFonts w:ascii="Times New Roman" w:hAnsi="Times New Roman"/>
      <w:sz w:val="24"/>
    </w:rPr>
  </w:style>
  <w:style w:type="paragraph" w:styleId="Stopka">
    <w:name w:val="footer"/>
    <w:basedOn w:val="Normalny"/>
    <w:link w:val="StopkaZnak"/>
    <w:uiPriority w:val="99"/>
    <w:unhideWhenUsed/>
    <w:rsid w:val="00270020"/>
    <w:pPr>
      <w:tabs>
        <w:tab w:val="center" w:pos="4536"/>
        <w:tab w:val="right" w:pos="9072"/>
      </w:tabs>
    </w:pPr>
  </w:style>
  <w:style w:type="character" w:customStyle="1" w:styleId="StopkaZnak">
    <w:name w:val="Stopka Znak"/>
    <w:basedOn w:val="Domylnaczcionkaakapitu"/>
    <w:link w:val="Stopka"/>
    <w:uiPriority w:val="99"/>
    <w:rsid w:val="00270020"/>
    <w:rPr>
      <w:rFonts w:ascii="Times New Roman" w:hAnsi="Times New Roman"/>
      <w:sz w:val="24"/>
    </w:rPr>
  </w:style>
  <w:style w:type="character" w:styleId="Pogrubienie">
    <w:name w:val="Strong"/>
    <w:basedOn w:val="Domylnaczcionkaakapitu"/>
    <w:uiPriority w:val="22"/>
    <w:qFormat/>
    <w:rsid w:val="00F7530E"/>
    <w:rPr>
      <w:b/>
      <w:bCs/>
    </w:rPr>
  </w:style>
  <w:style w:type="character" w:styleId="Hipercze">
    <w:name w:val="Hyperlink"/>
    <w:basedOn w:val="Domylnaczcionkaakapitu"/>
    <w:uiPriority w:val="99"/>
    <w:unhideWhenUsed/>
    <w:rsid w:val="007B2832"/>
    <w:rPr>
      <w:color w:val="0563C1" w:themeColor="hyperlink"/>
      <w:u w:val="single"/>
    </w:rPr>
  </w:style>
  <w:style w:type="character" w:styleId="Nierozpoznanawzmianka">
    <w:name w:val="Unresolved Mention"/>
    <w:basedOn w:val="Domylnaczcionkaakapitu"/>
    <w:uiPriority w:val="99"/>
    <w:semiHidden/>
    <w:unhideWhenUsed/>
    <w:rsid w:val="007B2832"/>
    <w:rPr>
      <w:color w:val="605E5C"/>
      <w:shd w:val="clear" w:color="auto" w:fill="E1DFDD"/>
    </w:rPr>
  </w:style>
  <w:style w:type="paragraph" w:styleId="Tekstprzypisukocowego">
    <w:name w:val="endnote text"/>
    <w:basedOn w:val="Normalny"/>
    <w:link w:val="TekstprzypisukocowegoZnak"/>
    <w:uiPriority w:val="99"/>
    <w:semiHidden/>
    <w:unhideWhenUsed/>
    <w:rsid w:val="0077650C"/>
    <w:rPr>
      <w:sz w:val="20"/>
      <w:szCs w:val="20"/>
    </w:rPr>
  </w:style>
  <w:style w:type="character" w:customStyle="1" w:styleId="TekstprzypisukocowegoZnak">
    <w:name w:val="Tekst przypisu końcowego Znak"/>
    <w:basedOn w:val="Domylnaczcionkaakapitu"/>
    <w:link w:val="Tekstprzypisukocowego"/>
    <w:uiPriority w:val="99"/>
    <w:semiHidden/>
    <w:rsid w:val="0077650C"/>
    <w:rPr>
      <w:rFonts w:ascii="Times New Roman" w:hAnsi="Times New Roman"/>
      <w:sz w:val="20"/>
      <w:szCs w:val="20"/>
    </w:rPr>
  </w:style>
  <w:style w:type="character" w:styleId="Odwoanieprzypisukocowego">
    <w:name w:val="endnote reference"/>
    <w:basedOn w:val="Domylnaczcionkaakapitu"/>
    <w:uiPriority w:val="99"/>
    <w:semiHidden/>
    <w:unhideWhenUsed/>
    <w:rsid w:val="0077650C"/>
    <w:rPr>
      <w:vertAlign w:val="superscript"/>
    </w:rPr>
  </w:style>
  <w:style w:type="character" w:customStyle="1" w:styleId="Wyrnienie">
    <w:name w:val="Wyróżnienie"/>
    <w:qFormat/>
    <w:rsid w:val="00B54BE0"/>
    <w:rPr>
      <w:i/>
      <w:iCs/>
    </w:rPr>
  </w:style>
  <w:style w:type="character" w:styleId="Uwydatnienie">
    <w:name w:val="Emphasis"/>
    <w:basedOn w:val="Domylnaczcionkaakapitu"/>
    <w:uiPriority w:val="20"/>
    <w:qFormat/>
    <w:rsid w:val="00E42AB7"/>
    <w:rPr>
      <w:i/>
      <w:iCs/>
    </w:rPr>
  </w:style>
  <w:style w:type="character" w:customStyle="1" w:styleId="Nagwek1Znak">
    <w:name w:val="Nagłówek 1 Znak"/>
    <w:basedOn w:val="Domylnaczcionkaakapitu"/>
    <w:link w:val="Nagwek1"/>
    <w:uiPriority w:val="9"/>
    <w:rsid w:val="003C00B2"/>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3C00B2"/>
    <w:rPr>
      <w:rFonts w:asciiTheme="majorHAnsi" w:eastAsiaTheme="majorEastAsia" w:hAnsiTheme="majorHAnsi" w:cstheme="majorBidi"/>
      <w:color w:val="2F5496" w:themeColor="accent1" w:themeShade="BF"/>
      <w:sz w:val="26"/>
      <w:szCs w:val="26"/>
    </w:rPr>
  </w:style>
  <w:style w:type="paragraph" w:styleId="Lista">
    <w:name w:val="List"/>
    <w:basedOn w:val="Normalny"/>
    <w:uiPriority w:val="99"/>
    <w:unhideWhenUsed/>
    <w:rsid w:val="003C00B2"/>
    <w:pPr>
      <w:ind w:left="283" w:hanging="283"/>
      <w:contextualSpacing/>
    </w:pPr>
  </w:style>
  <w:style w:type="paragraph" w:styleId="Lista2">
    <w:name w:val="List 2"/>
    <w:basedOn w:val="Normalny"/>
    <w:uiPriority w:val="99"/>
    <w:unhideWhenUsed/>
    <w:rsid w:val="003C00B2"/>
    <w:pPr>
      <w:ind w:left="566" w:hanging="283"/>
      <w:contextualSpacing/>
    </w:pPr>
  </w:style>
  <w:style w:type="paragraph" w:styleId="Lista3">
    <w:name w:val="List 3"/>
    <w:basedOn w:val="Normalny"/>
    <w:uiPriority w:val="99"/>
    <w:unhideWhenUsed/>
    <w:rsid w:val="003C00B2"/>
    <w:pPr>
      <w:ind w:left="849" w:hanging="283"/>
      <w:contextualSpacing/>
    </w:pPr>
  </w:style>
  <w:style w:type="paragraph" w:styleId="Listapunktowana">
    <w:name w:val="List Bullet"/>
    <w:basedOn w:val="Normalny"/>
    <w:uiPriority w:val="99"/>
    <w:unhideWhenUsed/>
    <w:rsid w:val="003C00B2"/>
    <w:pPr>
      <w:numPr>
        <w:numId w:val="9"/>
      </w:numPr>
      <w:contextualSpacing/>
    </w:pPr>
  </w:style>
  <w:style w:type="paragraph" w:styleId="Tekstpodstawowy">
    <w:name w:val="Body Text"/>
    <w:basedOn w:val="Normalny"/>
    <w:link w:val="TekstpodstawowyZnak"/>
    <w:uiPriority w:val="99"/>
    <w:unhideWhenUsed/>
    <w:rsid w:val="003C00B2"/>
    <w:pPr>
      <w:spacing w:after="120"/>
    </w:pPr>
  </w:style>
  <w:style w:type="character" w:customStyle="1" w:styleId="TekstpodstawowyZnak">
    <w:name w:val="Tekst podstawowy Znak"/>
    <w:basedOn w:val="Domylnaczcionkaakapitu"/>
    <w:link w:val="Tekstpodstawowy"/>
    <w:uiPriority w:val="99"/>
    <w:rsid w:val="003C00B2"/>
    <w:rPr>
      <w:rFonts w:ascii="Times New Roman" w:hAnsi="Times New Roman"/>
      <w:sz w:val="24"/>
    </w:rPr>
  </w:style>
  <w:style w:type="paragraph" w:styleId="Tekstpodstawowyzwciciem">
    <w:name w:val="Body Text First Indent"/>
    <w:basedOn w:val="Tekstpodstawowy"/>
    <w:link w:val="TekstpodstawowyzwciciemZnak"/>
    <w:uiPriority w:val="99"/>
    <w:unhideWhenUsed/>
    <w:rsid w:val="003C00B2"/>
    <w:pPr>
      <w:spacing w:after="0"/>
      <w:ind w:firstLine="360"/>
    </w:pPr>
  </w:style>
  <w:style w:type="character" w:customStyle="1" w:styleId="TekstpodstawowyzwciciemZnak">
    <w:name w:val="Tekst podstawowy z wcięciem Znak"/>
    <w:basedOn w:val="TekstpodstawowyZnak"/>
    <w:link w:val="Tekstpodstawowyzwciciem"/>
    <w:uiPriority w:val="99"/>
    <w:rsid w:val="003C00B2"/>
    <w:rPr>
      <w:rFonts w:ascii="Times New Roman" w:hAnsi="Times New Roman"/>
      <w:sz w:val="24"/>
    </w:rPr>
  </w:style>
  <w:style w:type="paragraph" w:styleId="Tekstpodstawowywcity">
    <w:name w:val="Body Text Indent"/>
    <w:basedOn w:val="Normalny"/>
    <w:link w:val="TekstpodstawowywcityZnak"/>
    <w:uiPriority w:val="99"/>
    <w:semiHidden/>
    <w:unhideWhenUsed/>
    <w:rsid w:val="003C00B2"/>
    <w:pPr>
      <w:spacing w:after="120"/>
      <w:ind w:left="283"/>
    </w:pPr>
  </w:style>
  <w:style w:type="character" w:customStyle="1" w:styleId="TekstpodstawowywcityZnak">
    <w:name w:val="Tekst podstawowy wcięty Znak"/>
    <w:basedOn w:val="Domylnaczcionkaakapitu"/>
    <w:link w:val="Tekstpodstawowywcity"/>
    <w:uiPriority w:val="99"/>
    <w:semiHidden/>
    <w:rsid w:val="003C00B2"/>
    <w:rPr>
      <w:rFonts w:ascii="Times New Roman" w:hAnsi="Times New Roman"/>
      <w:sz w:val="24"/>
    </w:rPr>
  </w:style>
  <w:style w:type="paragraph" w:styleId="Tekstpodstawowyzwciciem2">
    <w:name w:val="Body Text First Indent 2"/>
    <w:basedOn w:val="Tekstpodstawowywcity"/>
    <w:link w:val="Tekstpodstawowyzwciciem2Znak"/>
    <w:uiPriority w:val="99"/>
    <w:unhideWhenUsed/>
    <w:rsid w:val="003C00B2"/>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3C00B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94152">
      <w:bodyDiv w:val="1"/>
      <w:marLeft w:val="0"/>
      <w:marRight w:val="0"/>
      <w:marTop w:val="0"/>
      <w:marBottom w:val="0"/>
      <w:divBdr>
        <w:top w:val="none" w:sz="0" w:space="0" w:color="auto"/>
        <w:left w:val="none" w:sz="0" w:space="0" w:color="auto"/>
        <w:bottom w:val="none" w:sz="0" w:space="0" w:color="auto"/>
        <w:right w:val="none" w:sz="0" w:space="0" w:color="auto"/>
      </w:divBdr>
    </w:div>
    <w:div w:id="734552978">
      <w:bodyDiv w:val="1"/>
      <w:marLeft w:val="0"/>
      <w:marRight w:val="0"/>
      <w:marTop w:val="0"/>
      <w:marBottom w:val="0"/>
      <w:divBdr>
        <w:top w:val="none" w:sz="0" w:space="0" w:color="auto"/>
        <w:left w:val="none" w:sz="0" w:space="0" w:color="auto"/>
        <w:bottom w:val="none" w:sz="0" w:space="0" w:color="auto"/>
        <w:right w:val="none" w:sz="0" w:space="0" w:color="auto"/>
      </w:divBdr>
    </w:div>
    <w:div w:id="111987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1990</Words>
  <Characters>11943</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Lesiak-Mańka RCZKL</dc:creator>
  <cp:keywords/>
  <dc:description/>
  <cp:lastModifiedBy>Monika Lesiak-Mańka</cp:lastModifiedBy>
  <cp:revision>31</cp:revision>
  <cp:lastPrinted>2022-06-07T11:05:00Z</cp:lastPrinted>
  <dcterms:created xsi:type="dcterms:W3CDTF">2022-05-08T18:03:00Z</dcterms:created>
  <dcterms:modified xsi:type="dcterms:W3CDTF">2022-06-08T05:50:00Z</dcterms:modified>
</cp:coreProperties>
</file>