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5BBB" w14:textId="51A787C7" w:rsidR="00737BD4" w:rsidRDefault="000F7B39" w:rsidP="008509DE">
      <w:pPr>
        <w:rPr>
          <w:rFonts w:ascii="Aptos" w:hAnsi="Aptos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DE2783" wp14:editId="3D1B5C86">
            <wp:simplePos x="0" y="0"/>
            <wp:positionH relativeFrom="column">
              <wp:posOffset>-434975</wp:posOffset>
            </wp:positionH>
            <wp:positionV relativeFrom="paragraph">
              <wp:posOffset>212725</wp:posOffset>
            </wp:positionV>
            <wp:extent cx="3939540" cy="2179320"/>
            <wp:effectExtent l="0" t="0" r="3810" b="0"/>
            <wp:wrapTopAndBottom/>
            <wp:docPr id="103703043" name="Obraz 1" descr="Obraz zawierający tekst, zrzut ekranu, oprogramowanie, Ikona kompute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3043" name="Obraz 1" descr="Obraz zawierający tekst, zrzut ekranu, oprogramowanie, Ikona komputerowa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4" t="14111" r="12147" b="15043"/>
                    <a:stretch/>
                  </pic:blipFill>
                  <pic:spPr bwMode="auto">
                    <a:xfrm>
                      <a:off x="0" y="0"/>
                      <a:ext cx="3939540" cy="217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860">
        <w:rPr>
          <w:rFonts w:ascii="Aptos" w:hAnsi="Aptos" w:cs="Calibri Light"/>
          <w:iCs/>
          <w:noProof/>
          <w:color w:val="00B05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446CF13" wp14:editId="6B6F1939">
            <wp:simplePos x="0" y="0"/>
            <wp:positionH relativeFrom="column">
              <wp:posOffset>2010410</wp:posOffset>
            </wp:positionH>
            <wp:positionV relativeFrom="paragraph">
              <wp:posOffset>-572135</wp:posOffset>
            </wp:positionV>
            <wp:extent cx="1410970" cy="622300"/>
            <wp:effectExtent l="0" t="0" r="0" b="6350"/>
            <wp:wrapNone/>
            <wp:docPr id="16054540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860">
        <w:rPr>
          <w:rFonts w:ascii="Aptos" w:hAnsi="Aptos" w:cs="Calibri Light"/>
          <w:iCs/>
          <w:noProof/>
          <w:color w:val="00B050"/>
          <w:sz w:val="24"/>
          <w:szCs w:val="24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560B9FEC" wp14:editId="7F90A74C">
            <wp:simplePos x="0" y="0"/>
            <wp:positionH relativeFrom="column">
              <wp:posOffset>3807460</wp:posOffset>
            </wp:positionH>
            <wp:positionV relativeFrom="paragraph">
              <wp:posOffset>-603250</wp:posOffset>
            </wp:positionV>
            <wp:extent cx="1111885" cy="681355"/>
            <wp:effectExtent l="0" t="0" r="0" b="4445"/>
            <wp:wrapNone/>
            <wp:docPr id="165" name="Google Shape;165;p1" descr="Obraz zawierający Grafika, Czcionka, pismo odręczne, design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Google Shape;165;p1" descr="Obraz zawierający Grafika, Czcionka, pismo odręczne, design&#10;&#10;Opis wygenerowany automatycznie"/>
                    <pic:cNvPicPr/>
                  </pic:nvPicPr>
                  <pic:blipFill rotWithShape="1"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2" b="22385"/>
                    <a:stretch/>
                  </pic:blipFill>
                  <pic:spPr>
                    <a:xfrm>
                      <a:off x="0" y="0"/>
                      <a:ext cx="111188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860">
        <w:rPr>
          <w:rFonts w:ascii="Aptos" w:hAnsi="Aptos" w:cs="Calibri Light"/>
          <w:iCs/>
          <w:noProof/>
          <w:color w:val="00B050"/>
          <w:sz w:val="24"/>
          <w:szCs w:val="24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46F28356" wp14:editId="61D9E770">
            <wp:simplePos x="0" y="0"/>
            <wp:positionH relativeFrom="column">
              <wp:posOffset>-507365</wp:posOffset>
            </wp:positionH>
            <wp:positionV relativeFrom="paragraph">
              <wp:posOffset>-502285</wp:posOffset>
            </wp:positionV>
            <wp:extent cx="2124710" cy="487045"/>
            <wp:effectExtent l="0" t="0" r="0" b="8255"/>
            <wp:wrapNone/>
            <wp:docPr id="5" name="Picture 4" descr="Obraz zawierający Czcionka, tekst, zrzut ekranu, Grafik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D106D1AA-C343-6D43-4427-EC0DE31ECD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Obraz zawierający Czcionka, tekst, zrzut ekranu, Grafika&#10;&#10;Opis wygenerowany automatycznie">
                      <a:extLst>
                        <a:ext uri="{FF2B5EF4-FFF2-40B4-BE49-F238E27FC236}">
                          <a16:creationId xmlns:a16="http://schemas.microsoft.com/office/drawing/2014/main" id="{D106D1AA-C343-6D43-4427-EC0DE31ECD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860">
        <w:rPr>
          <w:rFonts w:ascii="Aptos" w:hAnsi="Aptos" w:cs="Calibri Light"/>
          <w:iCs/>
          <w:noProof/>
          <w:color w:val="00B050"/>
          <w:sz w:val="24"/>
          <w:szCs w:val="24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99CD976" wp14:editId="0CA8F691">
            <wp:simplePos x="0" y="0"/>
            <wp:positionH relativeFrom="column">
              <wp:posOffset>5313680</wp:posOffset>
            </wp:positionH>
            <wp:positionV relativeFrom="paragraph">
              <wp:posOffset>-577767</wp:posOffset>
            </wp:positionV>
            <wp:extent cx="951230" cy="639445"/>
            <wp:effectExtent l="0" t="0" r="1270" b="8255"/>
            <wp:wrapNone/>
            <wp:docPr id="11" name="Obraz 10" descr="Obraz zawierający logo, Czcionka, Grafika, symbol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C20429EA-6D4B-B103-529A-AD53F27490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 descr="Obraz zawierający logo, Czcionka, Grafika, symbol&#10;&#10;Opis wygenerowany automatycznie">
                      <a:extLst>
                        <a:ext uri="{FF2B5EF4-FFF2-40B4-BE49-F238E27FC236}">
                          <a16:creationId xmlns:a16="http://schemas.microsoft.com/office/drawing/2014/main" id="{C20429EA-6D4B-B103-529A-AD53F27490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7" b="18915"/>
                    <a:stretch/>
                  </pic:blipFill>
                  <pic:spPr bwMode="auto">
                    <a:xfrm>
                      <a:off x="0" y="0"/>
                      <a:ext cx="951230" cy="63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067A">
        <w:rPr>
          <w:rFonts w:ascii="Aptos" w:hAnsi="Aptos"/>
          <w:color w:val="000000"/>
          <w:sz w:val="24"/>
          <w:szCs w:val="24"/>
        </w:rPr>
        <w:softHyphen/>
      </w:r>
    </w:p>
    <w:p w14:paraId="26ABB9BF" w14:textId="7CEE00F4" w:rsidR="00B91926" w:rsidRDefault="00B91926" w:rsidP="008509DE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66163252"/>
      <w:bookmarkEnd w:id="0"/>
    </w:p>
    <w:p w14:paraId="0BFF8532" w14:textId="1404BE9A" w:rsidR="00B91926" w:rsidRDefault="00B91926" w:rsidP="008509D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81B2D75" w14:textId="59A8C7E5" w:rsidR="000F7B39" w:rsidRPr="000F7B39" w:rsidRDefault="000F7B39" w:rsidP="000F7B39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Projekt </w:t>
      </w:r>
      <w:r w:rsidRPr="000F7B39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LIFE MERCURY-FREE</w:t>
      </w:r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(LIFE21-GIE-PL-LIFE-MERCURY-FREE/101074412 </w:t>
      </w:r>
      <w:hyperlink r:id="rId13" w:history="1">
        <w:r w:rsidRPr="000F7B39">
          <w:rPr>
            <w:rFonts w:ascii="Times New Roman" w:eastAsia="Aptos" w:hAnsi="Times New Roman" w:cs="Times New Roman"/>
            <w:color w:val="0070C0"/>
            <w:kern w:val="2"/>
            <w:sz w:val="24"/>
            <w:szCs w:val="24"/>
            <w:u w:val="single"/>
            <w:lang w:eastAsia="en-US"/>
            <w14:ligatures w14:val="standardContextual"/>
          </w:rPr>
          <w:t>https://life-mercury-free.p.lodz.pl/</w:t>
        </w:r>
      </w:hyperlink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) porusza problem zanieczyszczenia środowiska, które pochodzi z artykułów gospodarstw domowych zawierających rtęć. Rtęć jest jedynym metalem występującym w warunkach </w:t>
      </w:r>
      <w:r w:rsidR="007F0C4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naturalnych</w:t>
      </w:r>
      <w:bookmarkStart w:id="1" w:name="_GoBack"/>
      <w:bookmarkEnd w:id="1"/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w stanie ciekłym. </w:t>
      </w:r>
      <w:r w:rsidRPr="000F7B39">
        <w:rPr>
          <w:rFonts w:ascii="Times New Roman" w:eastAsia="Times New Roman" w:hAnsi="Times New Roman" w:cs="Times New Roman"/>
          <w:sz w:val="24"/>
          <w:szCs w:val="24"/>
        </w:rPr>
        <w:t xml:space="preserve">Rtęć jest bardzo toksyczna. Może powodować uszkodzenia układu nerwowego i krwionośnego oraz zaburzenia neurologiczne. </w:t>
      </w:r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Rozlana rtęć stanowi potencjalne niebezpieczeństwo zatrucia.</w:t>
      </w:r>
    </w:p>
    <w:p w14:paraId="15ABA458" w14:textId="77777777" w:rsidR="000F7B39" w:rsidRPr="000F7B39" w:rsidRDefault="000F7B39" w:rsidP="000F7B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39">
        <w:rPr>
          <w:rFonts w:ascii="Times New Roman" w:eastAsia="Times New Roman" w:hAnsi="Times New Roman" w:cs="Times New Roman"/>
          <w:sz w:val="24"/>
          <w:szCs w:val="24"/>
        </w:rPr>
        <w:t xml:space="preserve">Już nawet 1 g rtęci może skazić powietrze w mieszkaniu i wywołać bóle głowy oraz zaburzenia widzenia i koordynacji ruchowej. Trafiając do wód powierzchniowych, dzięki mikroorganizmom, przemienia się w </w:t>
      </w:r>
      <w:proofErr w:type="spellStart"/>
      <w:r w:rsidRPr="000F7B39">
        <w:rPr>
          <w:rFonts w:ascii="Times New Roman" w:eastAsia="Times New Roman" w:hAnsi="Times New Roman" w:cs="Times New Roman"/>
          <w:sz w:val="24"/>
          <w:szCs w:val="24"/>
        </w:rPr>
        <w:t>metylortęć</w:t>
      </w:r>
      <w:proofErr w:type="spellEnd"/>
      <w:r w:rsidRPr="000F7B39">
        <w:rPr>
          <w:rFonts w:ascii="Times New Roman" w:eastAsia="Times New Roman" w:hAnsi="Times New Roman" w:cs="Times New Roman"/>
          <w:sz w:val="24"/>
          <w:szCs w:val="24"/>
        </w:rPr>
        <w:t xml:space="preserve">, która jest jej najbardziej toksyczną formą. </w:t>
      </w:r>
    </w:p>
    <w:p w14:paraId="74CC7857" w14:textId="77777777" w:rsidR="000F7B39" w:rsidRPr="000F7B39" w:rsidRDefault="000F7B39" w:rsidP="000F7B3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7B39">
        <w:rPr>
          <w:rFonts w:ascii="Times New Roman" w:eastAsia="Times New Roman" w:hAnsi="Times New Roman" w:cs="Times New Roman"/>
          <w:sz w:val="24"/>
          <w:szCs w:val="24"/>
          <w:u w:val="single"/>
        </w:rPr>
        <w:t>Rtęć może znajdować się w:</w:t>
      </w:r>
    </w:p>
    <w:p w14:paraId="6331A088" w14:textId="77777777" w:rsidR="000F7B39" w:rsidRPr="000F7B39" w:rsidRDefault="000F7B39" w:rsidP="000F7B3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B39">
        <w:rPr>
          <w:rFonts w:ascii="Times New Roman" w:eastAsia="Times New Roman" w:hAnsi="Times New Roman" w:cs="Times New Roman"/>
          <w:sz w:val="24"/>
          <w:szCs w:val="24"/>
        </w:rPr>
        <w:t>starych barometrach, ciśnieniomierzach i lustrach;</w:t>
      </w:r>
    </w:p>
    <w:p w14:paraId="01E87639" w14:textId="77777777" w:rsidR="000F7B39" w:rsidRPr="000F7B39" w:rsidRDefault="000F7B39" w:rsidP="000F7B3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B39">
        <w:rPr>
          <w:rFonts w:ascii="Times New Roman" w:eastAsia="Times New Roman" w:hAnsi="Times New Roman" w:cs="Times New Roman"/>
          <w:sz w:val="24"/>
          <w:szCs w:val="24"/>
        </w:rPr>
        <w:t>starych urządzeniach elektrycznych: zamrażarkach skrzyniowych, grzejnikach, żelazkach i pralkach;</w:t>
      </w:r>
    </w:p>
    <w:p w14:paraId="4E0C2300" w14:textId="77777777" w:rsidR="000F7B39" w:rsidRPr="000F7B39" w:rsidRDefault="000F7B39" w:rsidP="000F7B3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B39">
        <w:rPr>
          <w:rFonts w:ascii="Times New Roman" w:eastAsia="Times New Roman" w:hAnsi="Times New Roman" w:cs="Times New Roman"/>
          <w:sz w:val="24"/>
          <w:szCs w:val="24"/>
        </w:rPr>
        <w:t>bateriach;</w:t>
      </w:r>
    </w:p>
    <w:p w14:paraId="42A79CFB" w14:textId="77777777" w:rsidR="000F7B39" w:rsidRPr="000F7B39" w:rsidRDefault="000F7B39" w:rsidP="000F7B3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B39">
        <w:rPr>
          <w:rFonts w:ascii="Times New Roman" w:eastAsia="Times New Roman" w:hAnsi="Times New Roman" w:cs="Times New Roman"/>
          <w:sz w:val="24"/>
          <w:szCs w:val="24"/>
        </w:rPr>
        <w:t>lampach UV, lampach fluorescencyjnych, świetlówkach i żarówkach;</w:t>
      </w:r>
    </w:p>
    <w:p w14:paraId="333E1BD5" w14:textId="77777777" w:rsidR="000F7B39" w:rsidRPr="000F7B39" w:rsidRDefault="000F7B39" w:rsidP="000F7B3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B39">
        <w:rPr>
          <w:rFonts w:ascii="Times New Roman" w:eastAsia="Times New Roman" w:hAnsi="Times New Roman" w:cs="Times New Roman"/>
          <w:sz w:val="24"/>
          <w:szCs w:val="24"/>
        </w:rPr>
        <w:t>elektronice: ekranach LCD do smartfonów i monitorów komputerowych, przełącznikach rtęciowych, termostatach;</w:t>
      </w:r>
    </w:p>
    <w:p w14:paraId="70BE7B44" w14:textId="77777777" w:rsidR="000F7B39" w:rsidRPr="000F7B39" w:rsidRDefault="000F7B39" w:rsidP="000F7B3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B39">
        <w:rPr>
          <w:rFonts w:ascii="Times New Roman" w:eastAsia="Times New Roman" w:hAnsi="Times New Roman" w:cs="Times New Roman"/>
          <w:sz w:val="24"/>
          <w:szCs w:val="24"/>
        </w:rPr>
        <w:t>oknach, gdzie jest elementem uszczelniaczy do okien.</w:t>
      </w:r>
    </w:p>
    <w:p w14:paraId="3F47138B" w14:textId="77777777" w:rsidR="008A116C" w:rsidRDefault="008A116C" w:rsidP="000F7B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576318" w14:textId="0CAF61C9" w:rsidR="00755F7A" w:rsidRDefault="000F7B39" w:rsidP="000F7B39">
      <w:pPr>
        <w:rPr>
          <w:rFonts w:ascii="Times New Roman" w:eastAsia="Times New Roman" w:hAnsi="Times New Roman" w:cs="Times New Roman"/>
          <w:sz w:val="24"/>
          <w:szCs w:val="24"/>
        </w:rPr>
      </w:pPr>
      <w:r w:rsidRPr="000F7B39">
        <w:rPr>
          <w:rFonts w:ascii="Times New Roman" w:eastAsia="Times New Roman" w:hAnsi="Times New Roman" w:cs="Times New Roman"/>
          <w:b/>
          <w:bCs/>
          <w:sz w:val="24"/>
          <w:szCs w:val="24"/>
        </w:rPr>
        <w:t>Nie wyrzucaj tego typu artykuł</w:t>
      </w:r>
      <w:r w:rsidR="007524EE">
        <w:rPr>
          <w:rFonts w:ascii="Times New Roman" w:eastAsia="Times New Roman" w:hAnsi="Times New Roman" w:cs="Times New Roman"/>
          <w:b/>
          <w:bCs/>
          <w:sz w:val="24"/>
          <w:szCs w:val="24"/>
        </w:rPr>
        <w:t>ów</w:t>
      </w:r>
      <w:r w:rsidRPr="000F7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pojemników!</w:t>
      </w:r>
      <w:r w:rsidRPr="000F7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75E7A7" w14:textId="255E4A5C" w:rsidR="003D0C63" w:rsidRDefault="000F7B39" w:rsidP="000F7B39">
      <w:pPr>
        <w:rPr>
          <w:rFonts w:ascii="Times New Roman" w:eastAsia="Times New Roman" w:hAnsi="Times New Roman" w:cs="Times New Roman"/>
          <w:sz w:val="24"/>
          <w:szCs w:val="24"/>
        </w:rPr>
      </w:pPr>
      <w:r w:rsidRPr="000F7B39">
        <w:rPr>
          <w:rFonts w:ascii="Times New Roman" w:eastAsia="Times New Roman" w:hAnsi="Times New Roman" w:cs="Times New Roman"/>
          <w:sz w:val="24"/>
          <w:szCs w:val="24"/>
        </w:rPr>
        <w:t xml:space="preserve">Trzeba </w:t>
      </w:r>
      <w:r w:rsidR="00D73DE7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0F7B39">
        <w:rPr>
          <w:rFonts w:ascii="Times New Roman" w:eastAsia="Times New Roman" w:hAnsi="Times New Roman" w:cs="Times New Roman"/>
          <w:sz w:val="24"/>
          <w:szCs w:val="24"/>
        </w:rPr>
        <w:t>oddać do Punkt</w:t>
      </w:r>
      <w:r w:rsidR="00AB08BA">
        <w:rPr>
          <w:rFonts w:ascii="Times New Roman" w:eastAsia="Times New Roman" w:hAnsi="Times New Roman" w:cs="Times New Roman"/>
          <w:sz w:val="24"/>
          <w:szCs w:val="24"/>
        </w:rPr>
        <w:t>u</w:t>
      </w:r>
      <w:r w:rsidR="00755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B39">
        <w:rPr>
          <w:rFonts w:ascii="Times New Roman" w:eastAsia="Times New Roman" w:hAnsi="Times New Roman" w:cs="Times New Roman"/>
          <w:sz w:val="24"/>
          <w:szCs w:val="24"/>
        </w:rPr>
        <w:t>Selektywnej Zbiórki Odpadów Komunalnych</w:t>
      </w:r>
      <w:r w:rsidR="00AB08BA">
        <w:rPr>
          <w:rFonts w:ascii="Times New Roman" w:eastAsia="Times New Roman" w:hAnsi="Times New Roman" w:cs="Times New Roman"/>
          <w:sz w:val="24"/>
          <w:szCs w:val="24"/>
        </w:rPr>
        <w:t xml:space="preserve"> (PSZOK).</w:t>
      </w:r>
    </w:p>
    <w:p w14:paraId="76A34939" w14:textId="0864CBDD" w:rsidR="003D0C63" w:rsidRPr="003D0C63" w:rsidRDefault="003D0C63" w:rsidP="003D0C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Punkty PSZOK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Ł</w:t>
      </w:r>
      <w:r w:rsidRPr="003D0C63">
        <w:rPr>
          <w:rFonts w:ascii="Times New Roman" w:eastAsia="Times New Roman" w:hAnsi="Times New Roman" w:cs="Times New Roman"/>
          <w:b/>
          <w:bCs/>
          <w:sz w:val="24"/>
          <w:szCs w:val="24"/>
        </w:rPr>
        <w:t>odzi:</w:t>
      </w:r>
    </w:p>
    <w:p w14:paraId="713CF3F5" w14:textId="035707F4" w:rsidR="003D0C63" w:rsidRPr="003D0C63" w:rsidRDefault="003D0C63" w:rsidP="003D0C63">
      <w:pPr>
        <w:rPr>
          <w:rFonts w:ascii="Times New Roman" w:eastAsia="Times New Roman" w:hAnsi="Times New Roman" w:cs="Times New Roman"/>
          <w:sz w:val="24"/>
          <w:szCs w:val="24"/>
        </w:rPr>
      </w:pPr>
      <w:r w:rsidRPr="003D0C63">
        <w:rPr>
          <w:rFonts w:ascii="Times New Roman" w:eastAsia="Times New Roman" w:hAnsi="Times New Roman" w:cs="Times New Roman"/>
          <w:sz w:val="24"/>
          <w:szCs w:val="24"/>
        </w:rPr>
        <w:t xml:space="preserve">ul. Zamiejska 1, tel. 663 353 190, </w:t>
      </w:r>
    </w:p>
    <w:p w14:paraId="4A67FFB4" w14:textId="3CD8BD5C" w:rsidR="003D0C63" w:rsidRPr="003D0C63" w:rsidRDefault="003D0C63" w:rsidP="003D0C63">
      <w:pPr>
        <w:rPr>
          <w:rFonts w:ascii="Times New Roman" w:eastAsia="Times New Roman" w:hAnsi="Times New Roman" w:cs="Times New Roman"/>
          <w:sz w:val="24"/>
          <w:szCs w:val="24"/>
        </w:rPr>
      </w:pPr>
      <w:r w:rsidRPr="003D0C63">
        <w:rPr>
          <w:rFonts w:ascii="Times New Roman" w:eastAsia="Times New Roman" w:hAnsi="Times New Roman" w:cs="Times New Roman"/>
          <w:sz w:val="24"/>
          <w:szCs w:val="24"/>
        </w:rPr>
        <w:t xml:space="preserve">ul. Kasprowicza 10, tel. 663 662 227, </w:t>
      </w:r>
    </w:p>
    <w:p w14:paraId="0B9C1C6F" w14:textId="083EEB5F" w:rsidR="000F7B39" w:rsidRPr="000F7B39" w:rsidRDefault="003D0C63" w:rsidP="003D0C63">
      <w:pPr>
        <w:rPr>
          <w:rFonts w:ascii="Times New Roman" w:eastAsia="Times New Roman" w:hAnsi="Times New Roman" w:cs="Times New Roman"/>
          <w:sz w:val="24"/>
          <w:szCs w:val="24"/>
        </w:rPr>
      </w:pPr>
      <w:r w:rsidRPr="003D0C63">
        <w:rPr>
          <w:rFonts w:ascii="Times New Roman" w:eastAsia="Times New Roman" w:hAnsi="Times New Roman" w:cs="Times New Roman"/>
          <w:sz w:val="24"/>
          <w:szCs w:val="24"/>
        </w:rPr>
        <w:t>ul. Graniczna 2, tel. 603 500 505.</w:t>
      </w:r>
      <w:r w:rsidR="000F7B39" w:rsidRPr="000F7B3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FB9547" w14:textId="77777777" w:rsidR="000F7B39" w:rsidRPr="000F7B39" w:rsidRDefault="000F7B39" w:rsidP="000F7B39">
      <w:pPr>
        <w:rPr>
          <w:rFonts w:ascii="Times New Roman" w:eastAsia="Times New Roman" w:hAnsi="Times New Roman" w:cs="Times New Roman"/>
          <w:sz w:val="24"/>
          <w:szCs w:val="24"/>
        </w:rPr>
      </w:pPr>
      <w:r w:rsidRPr="000F7B39">
        <w:rPr>
          <w:rFonts w:ascii="Times New Roman" w:eastAsia="Times New Roman" w:hAnsi="Times New Roman" w:cs="Times New Roman"/>
          <w:sz w:val="24"/>
          <w:szCs w:val="24"/>
        </w:rPr>
        <w:t>Nieuszkodzone rtęciowe termometry medyczne możesz oddać do wybranych aptek w Łodzi:</w:t>
      </w:r>
    </w:p>
    <w:p w14:paraId="24570DEC" w14:textId="77777777" w:rsidR="00BB30B1" w:rsidRDefault="000F7B39" w:rsidP="000F7B39">
      <w:pPr>
        <w:autoSpaceDE w:val="0"/>
        <w:autoSpaceDN w:val="0"/>
        <w:adjustRightInd w:val="0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Bałuty:</w:t>
      </w:r>
      <w:r w:rsidR="00BB30B1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ul.</w:t>
      </w:r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Lutomierska 1, </w:t>
      </w:r>
      <w:r w:rsidR="00BB30B1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ul. </w:t>
      </w:r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Zawiszy Czarnego 26</w:t>
      </w:r>
      <w:r w:rsidR="003D0C63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;</w:t>
      </w:r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Górna: </w:t>
      </w:r>
      <w:r w:rsidR="00BB30B1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ul. </w:t>
      </w:r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Łączna 28</w:t>
      </w:r>
      <w:r w:rsidR="003D0C63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;</w:t>
      </w:r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149AC586" w14:textId="4AB1DC23" w:rsidR="000F7B39" w:rsidRPr="000F7B39" w:rsidRDefault="000F7B39" w:rsidP="000F7B39">
      <w:pPr>
        <w:autoSpaceDE w:val="0"/>
        <w:autoSpaceDN w:val="0"/>
        <w:adjustRightInd w:val="0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Śródmieście: </w:t>
      </w:r>
      <w:r w:rsidR="00BB30B1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al. </w:t>
      </w:r>
      <w:r w:rsidRPr="000F7B3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Piłsudskiego 31.</w:t>
      </w:r>
      <w:r w:rsidRPr="000F7B39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</w:t>
      </w:r>
    </w:p>
    <w:p w14:paraId="10985B8E" w14:textId="77777777" w:rsidR="000F7B39" w:rsidRPr="000F7B39" w:rsidRDefault="000F7B39" w:rsidP="000F7B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FD2111" w14:textId="41A20B0C" w:rsidR="000F7B39" w:rsidRPr="000F7B39" w:rsidRDefault="000F7B39" w:rsidP="000F7B39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F7B39">
        <w:rPr>
          <w:rFonts w:ascii="Times New Roman" w:eastAsia="Times New Roman" w:hAnsi="Times New Roman" w:cs="Times New Roman"/>
          <w:sz w:val="24"/>
          <w:szCs w:val="24"/>
        </w:rPr>
        <w:t xml:space="preserve">Chcesz podzielić się swoją opinią na temat zanieczyszczenia środowiska rtęcią, wypełnij ankietę internetową: </w:t>
      </w:r>
      <w:hyperlink r:id="rId14" w:history="1">
        <w:r w:rsidRPr="000F7B39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</w:rPr>
          <w:t>https://e-hub.life-mercury-free.eu/pl/#/research</w:t>
        </w:r>
      </w:hyperlink>
    </w:p>
    <w:sectPr w:rsidR="000F7B39" w:rsidRPr="000F7B39" w:rsidSect="0076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9905D" w14:textId="77777777" w:rsidR="00622A5E" w:rsidRDefault="00622A5E" w:rsidP="003F33B3">
      <w:r>
        <w:separator/>
      </w:r>
    </w:p>
  </w:endnote>
  <w:endnote w:type="continuationSeparator" w:id="0">
    <w:p w14:paraId="30CC1AD9" w14:textId="77777777" w:rsidR="00622A5E" w:rsidRDefault="00622A5E" w:rsidP="003F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CF02" w14:textId="77777777" w:rsidR="00622A5E" w:rsidRDefault="00622A5E" w:rsidP="003F33B3">
      <w:r>
        <w:separator/>
      </w:r>
    </w:p>
  </w:footnote>
  <w:footnote w:type="continuationSeparator" w:id="0">
    <w:p w14:paraId="2DE1F3EB" w14:textId="77777777" w:rsidR="00622A5E" w:rsidRDefault="00622A5E" w:rsidP="003F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48CE"/>
    <w:multiLevelType w:val="multilevel"/>
    <w:tmpl w:val="B468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E332D"/>
    <w:multiLevelType w:val="hybridMultilevel"/>
    <w:tmpl w:val="EA4622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E253B"/>
    <w:multiLevelType w:val="hybridMultilevel"/>
    <w:tmpl w:val="F6328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DE"/>
    <w:rsid w:val="00007DAA"/>
    <w:rsid w:val="000556C7"/>
    <w:rsid w:val="00061EE1"/>
    <w:rsid w:val="00063478"/>
    <w:rsid w:val="000D0928"/>
    <w:rsid w:val="000F4A5E"/>
    <w:rsid w:val="000F7B39"/>
    <w:rsid w:val="00184130"/>
    <w:rsid w:val="001C3095"/>
    <w:rsid w:val="002414F9"/>
    <w:rsid w:val="00315555"/>
    <w:rsid w:val="00333860"/>
    <w:rsid w:val="00335EFA"/>
    <w:rsid w:val="00340B99"/>
    <w:rsid w:val="00352896"/>
    <w:rsid w:val="00367320"/>
    <w:rsid w:val="003951AD"/>
    <w:rsid w:val="003B366B"/>
    <w:rsid w:val="003D0C63"/>
    <w:rsid w:val="003F33B3"/>
    <w:rsid w:val="0040772F"/>
    <w:rsid w:val="004D1120"/>
    <w:rsid w:val="0050533A"/>
    <w:rsid w:val="00552FF5"/>
    <w:rsid w:val="005E5AF2"/>
    <w:rsid w:val="006010CA"/>
    <w:rsid w:val="00622A5E"/>
    <w:rsid w:val="0064003F"/>
    <w:rsid w:val="00640441"/>
    <w:rsid w:val="006608D1"/>
    <w:rsid w:val="00714770"/>
    <w:rsid w:val="00737BD4"/>
    <w:rsid w:val="007524EE"/>
    <w:rsid w:val="007557D0"/>
    <w:rsid w:val="00755F7A"/>
    <w:rsid w:val="0076067A"/>
    <w:rsid w:val="007A6280"/>
    <w:rsid w:val="007F0C44"/>
    <w:rsid w:val="00834174"/>
    <w:rsid w:val="008509DE"/>
    <w:rsid w:val="00877F52"/>
    <w:rsid w:val="008A116C"/>
    <w:rsid w:val="009002C8"/>
    <w:rsid w:val="009663D6"/>
    <w:rsid w:val="009D5B70"/>
    <w:rsid w:val="00A72D7A"/>
    <w:rsid w:val="00AB08BA"/>
    <w:rsid w:val="00AD2AB3"/>
    <w:rsid w:val="00B0664C"/>
    <w:rsid w:val="00B16515"/>
    <w:rsid w:val="00B91926"/>
    <w:rsid w:val="00BB30B1"/>
    <w:rsid w:val="00BE7167"/>
    <w:rsid w:val="00BF74A0"/>
    <w:rsid w:val="00C406A8"/>
    <w:rsid w:val="00C93323"/>
    <w:rsid w:val="00CD314B"/>
    <w:rsid w:val="00CF586B"/>
    <w:rsid w:val="00D73DE7"/>
    <w:rsid w:val="00D8490A"/>
    <w:rsid w:val="00E544E3"/>
    <w:rsid w:val="00EE03D8"/>
    <w:rsid w:val="00F905D7"/>
    <w:rsid w:val="00FA58AA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  <w14:docId w14:val="14D13293"/>
  <w15:chartTrackingRefBased/>
  <w15:docId w15:val="{94FCE011-D507-4CCB-89C0-A2D0B3F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9DE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9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09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9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09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09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9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09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09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9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0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0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09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09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9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09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09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09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09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5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09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5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09D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509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09D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509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0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09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09D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63D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3D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F3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3B3"/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3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3B3"/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2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fe-mercury-free.p.lo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-hub.life-mercury-free.eu/pl/#/research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C1F0C8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0862-A258-4D74-89F5-BCD73950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Mosorov</dc:creator>
  <cp:keywords/>
  <dc:description/>
  <cp:lastModifiedBy>Edyta Zientalak-Orłowska I24</cp:lastModifiedBy>
  <cp:revision>11</cp:revision>
  <cp:lastPrinted>2024-05-13T11:37:00Z</cp:lastPrinted>
  <dcterms:created xsi:type="dcterms:W3CDTF">2024-05-13T10:44:00Z</dcterms:created>
  <dcterms:modified xsi:type="dcterms:W3CDTF">2024-05-13T11:41:00Z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9e02d6f2334fb81b2b036505ff19707202fb674921d76306f973378636a99c53</vt:lpwstr>
  </property>
</Properties>
</file>