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3AA7" w14:textId="77777777" w:rsidR="00F068BA" w:rsidRDefault="00F068BA" w:rsidP="00D3116C">
      <w:pPr>
        <w:autoSpaceDE w:val="0"/>
        <w:autoSpaceDN w:val="0"/>
        <w:spacing w:after="0" w:line="240" w:lineRule="auto"/>
        <w:jc w:val="both"/>
      </w:pPr>
    </w:p>
    <w:p w14:paraId="237210B5" w14:textId="51CC4FBA" w:rsidR="00F068BA" w:rsidRDefault="00000000" w:rsidP="00D3116C">
      <w:pPr>
        <w:autoSpaceDE w:val="0"/>
        <w:autoSpaceDN w:val="0"/>
        <w:spacing w:after="0" w:line="240" w:lineRule="auto"/>
        <w:ind w:right="288"/>
        <w:jc w:val="both"/>
      </w:pPr>
      <w:r>
        <w:rPr>
          <w:rFonts w:ascii="TimesNewRomanPS" w:eastAsia="TimesNewRomanPS" w:hAnsi="TimesNewRomanPS"/>
          <w:b/>
          <w:color w:val="000000"/>
          <w:sz w:val="24"/>
        </w:rPr>
        <w:t>Assistant professor in the group of research</w:t>
      </w:r>
      <w:r w:rsidR="00D3116C" w:rsidRPr="00D3116C">
        <w:rPr>
          <w:rFonts w:ascii="TimesNewRomanPS" w:eastAsia="TimesNewRomanPS" w:hAnsi="TimesNewRomanPS"/>
          <w:b/>
          <w:color w:val="000000"/>
          <w:sz w:val="24"/>
        </w:rPr>
        <w:t>-teaching</w:t>
      </w:r>
      <w:r>
        <w:rPr>
          <w:rFonts w:ascii="TimesNewRomanPS" w:eastAsia="TimesNewRomanPS" w:hAnsi="TimesNewRomanPS"/>
          <w:b/>
          <w:color w:val="000000"/>
          <w:sz w:val="24"/>
        </w:rPr>
        <w:t xml:space="preserve"> staff, </w:t>
      </w:r>
      <w:r w:rsidR="00D3116C">
        <w:rPr>
          <w:rFonts w:ascii="TimesNewRomanPS" w:eastAsia="TimesNewRomanPS" w:hAnsi="TimesNewRomanPS"/>
          <w:b/>
          <w:color w:val="000000"/>
          <w:sz w:val="24"/>
        </w:rPr>
        <w:t>Institute of Architecture of Textiles</w:t>
      </w:r>
      <w:r>
        <w:rPr>
          <w:rFonts w:ascii="TimesNewRomanPS" w:eastAsia="TimesNewRomanPS" w:hAnsi="TimesNewRomanPS"/>
          <w:b/>
          <w:color w:val="000000"/>
          <w:sz w:val="24"/>
        </w:rPr>
        <w:t xml:space="preserve">, Lodz University of Technology </w:t>
      </w:r>
    </w:p>
    <w:p w14:paraId="136FB4AE" w14:textId="77777777" w:rsidR="00D3116C" w:rsidRDefault="00D3116C" w:rsidP="00D3116C">
      <w:pPr>
        <w:autoSpaceDE w:val="0"/>
        <w:autoSpaceDN w:val="0"/>
        <w:spacing w:after="0" w:line="240" w:lineRule="auto"/>
        <w:ind w:right="22"/>
        <w:jc w:val="both"/>
        <w:rPr>
          <w:rFonts w:ascii="TimesNewRomanPSMT" w:eastAsia="TimesNewRomanPSMT" w:hAnsi="TimesNewRomanPSMT"/>
          <w:color w:val="000000"/>
          <w:sz w:val="24"/>
        </w:rPr>
      </w:pPr>
    </w:p>
    <w:p w14:paraId="69F7A2ED" w14:textId="16DF6699" w:rsidR="00F068BA" w:rsidRDefault="00000000" w:rsidP="00D3116C">
      <w:pPr>
        <w:autoSpaceDE w:val="0"/>
        <w:autoSpaceDN w:val="0"/>
        <w:spacing w:after="0" w:line="240" w:lineRule="auto"/>
        <w:ind w:right="22"/>
        <w:jc w:val="both"/>
      </w:pPr>
      <w:r>
        <w:rPr>
          <w:rFonts w:ascii="TimesNewRomanPSMT" w:eastAsia="TimesNewRomanPSMT" w:hAnsi="TimesNewRomanPSMT"/>
          <w:color w:val="000000"/>
          <w:sz w:val="24"/>
        </w:rPr>
        <w:t xml:space="preserve">Lodz University of Technology is one of the finest universities of technology in Poland. Its tradition and experience in training professionals and conducting research date back more than 75 years. It is an attractive partner for business. It cooperates with the largest national and international corporations. It conducts research of a European standard, develops new technologies and creates innovation in collaboration with the leading research centres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the European Charter for Researchers and the Code of Conduct for the Recruitment of Researchers. </w:t>
      </w:r>
    </w:p>
    <w:p w14:paraId="52C97D79" w14:textId="77777777" w:rsidR="00D3116C" w:rsidRDefault="00D3116C" w:rsidP="00D3116C">
      <w:pPr>
        <w:autoSpaceDE w:val="0"/>
        <w:autoSpaceDN w:val="0"/>
        <w:spacing w:after="0" w:line="240" w:lineRule="auto"/>
        <w:jc w:val="both"/>
        <w:rPr>
          <w:rFonts w:ascii="TimesNewRomanPSMT" w:eastAsia="TimesNewRomanPSMT" w:hAnsi="TimesNewRomanPSMT"/>
          <w:color w:val="000000"/>
          <w:sz w:val="24"/>
        </w:rPr>
      </w:pPr>
    </w:p>
    <w:p w14:paraId="5C32609F" w14:textId="4CF7A032" w:rsidR="00F068BA" w:rsidRDefault="00000000" w:rsidP="00D3116C">
      <w:pPr>
        <w:autoSpaceDE w:val="0"/>
        <w:autoSpaceDN w:val="0"/>
        <w:spacing w:after="0" w:line="240" w:lineRule="auto"/>
        <w:jc w:val="both"/>
      </w:pPr>
      <w:r>
        <w:rPr>
          <w:rFonts w:ascii="TimesNewRomanPSMT" w:eastAsia="TimesNewRomanPSMT" w:hAnsi="TimesNewRomanPSMT"/>
          <w:color w:val="000000"/>
          <w:sz w:val="24"/>
        </w:rPr>
        <w:t xml:space="preserve">1. The requirements to be met by the candidate (detailed description of the knowledge, qualifications, skills, and professional experience). </w:t>
      </w:r>
    </w:p>
    <w:p w14:paraId="42951873" w14:textId="77777777" w:rsidR="00D3116C" w:rsidRDefault="00D3116C" w:rsidP="00D3116C">
      <w:pPr>
        <w:autoSpaceDE w:val="0"/>
        <w:autoSpaceDN w:val="0"/>
        <w:spacing w:after="0" w:line="240" w:lineRule="auto"/>
        <w:jc w:val="both"/>
        <w:rPr>
          <w:rFonts w:ascii="TimesNewRomanPSMT" w:eastAsia="TimesNewRomanPSMT" w:hAnsi="TimesNewRomanPSMT"/>
          <w:color w:val="000000"/>
          <w:sz w:val="24"/>
        </w:rPr>
      </w:pPr>
    </w:p>
    <w:p w14:paraId="7A035105" w14:textId="77777777" w:rsidR="00EF3AE0" w:rsidRPr="00EF3AE0" w:rsidRDefault="00EF3AE0" w:rsidP="00EF3AE0">
      <w:pPr>
        <w:tabs>
          <w:tab w:val="left" w:pos="720"/>
        </w:tabs>
        <w:autoSpaceDE w:val="0"/>
        <w:autoSpaceDN w:val="0"/>
        <w:spacing w:after="0" w:line="240" w:lineRule="auto"/>
        <w:rPr>
          <w:rFonts w:ascii="TimesNewRomanPSMT" w:eastAsia="TimesNewRomanPSMT" w:hAnsi="TimesNewRomanPSMT"/>
          <w:color w:val="000000"/>
          <w:sz w:val="24"/>
        </w:rPr>
      </w:pPr>
      <w:r w:rsidRPr="00EF3AE0">
        <w:rPr>
          <w:rFonts w:ascii="TimesNewRomanPSMT" w:eastAsia="TimesNewRomanPSMT" w:hAnsi="TimesNewRomanPSMT"/>
          <w:color w:val="000000"/>
          <w:sz w:val="24"/>
        </w:rPr>
        <w:t>The candidate for the position of assistant professor in the research and teaching staff group is expected to have:</w:t>
      </w:r>
    </w:p>
    <w:p w14:paraId="2516EB78" w14:textId="1D823A44" w:rsidR="00EF3AE0" w:rsidRPr="00EF3AE0" w:rsidRDefault="00EF3AE0" w:rsidP="00EF3AE0">
      <w:pPr>
        <w:pStyle w:val="Akapitzlist"/>
        <w:numPr>
          <w:ilvl w:val="0"/>
          <w:numId w:val="18"/>
        </w:numPr>
        <w:tabs>
          <w:tab w:val="left" w:pos="720"/>
        </w:tabs>
        <w:autoSpaceDE w:val="0"/>
        <w:autoSpaceDN w:val="0"/>
        <w:spacing w:after="0" w:line="240" w:lineRule="auto"/>
        <w:rPr>
          <w:rFonts w:ascii="TimesNewRomanPSMT" w:eastAsia="TimesNewRomanPSMT" w:hAnsi="TimesNewRomanPSMT"/>
          <w:color w:val="000000"/>
          <w:sz w:val="24"/>
        </w:rPr>
      </w:pPr>
      <w:r w:rsidRPr="00EF3AE0">
        <w:rPr>
          <w:rFonts w:ascii="TimesNewRomanPSMT" w:eastAsia="TimesNewRomanPSMT" w:hAnsi="TimesNewRomanPSMT"/>
          <w:color w:val="000000"/>
          <w:sz w:val="24"/>
        </w:rPr>
        <w:t>a doctoral degree (PhD) in materials engineering,</w:t>
      </w:r>
    </w:p>
    <w:p w14:paraId="64E000DC" w14:textId="385185D1" w:rsidR="00EF3AE0" w:rsidRPr="00EF3AE0" w:rsidRDefault="00EF3AE0" w:rsidP="00EF3AE0">
      <w:pPr>
        <w:pStyle w:val="Akapitzlist"/>
        <w:numPr>
          <w:ilvl w:val="0"/>
          <w:numId w:val="18"/>
        </w:numPr>
        <w:tabs>
          <w:tab w:val="left" w:pos="720"/>
        </w:tabs>
        <w:autoSpaceDE w:val="0"/>
        <w:autoSpaceDN w:val="0"/>
        <w:spacing w:after="0" w:line="240" w:lineRule="auto"/>
        <w:rPr>
          <w:rFonts w:ascii="TimesNewRomanPSMT" w:eastAsia="TimesNewRomanPSMT" w:hAnsi="TimesNewRomanPSMT"/>
          <w:color w:val="000000"/>
          <w:sz w:val="24"/>
        </w:rPr>
      </w:pPr>
      <w:r w:rsidRPr="00EF3AE0">
        <w:rPr>
          <w:rFonts w:ascii="TimesNewRomanPSMT" w:eastAsia="TimesNewRomanPSMT" w:hAnsi="TimesNewRomanPSMT"/>
          <w:color w:val="000000"/>
          <w:sz w:val="24"/>
        </w:rPr>
        <w:t>at least two years of teaching experience in higher education, particularly in the fields of technical textiles design and manufacturing, and textile composite technologies,</w:t>
      </w:r>
    </w:p>
    <w:p w14:paraId="6118B96F" w14:textId="553AEDC5" w:rsidR="00EF3AE0" w:rsidRPr="00EF3AE0" w:rsidRDefault="00EF3AE0" w:rsidP="00EF3AE0">
      <w:pPr>
        <w:pStyle w:val="Akapitzlist"/>
        <w:numPr>
          <w:ilvl w:val="0"/>
          <w:numId w:val="18"/>
        </w:numPr>
        <w:tabs>
          <w:tab w:val="left" w:pos="720"/>
        </w:tabs>
        <w:autoSpaceDE w:val="0"/>
        <w:autoSpaceDN w:val="0"/>
        <w:spacing w:after="0" w:line="240" w:lineRule="auto"/>
        <w:rPr>
          <w:rFonts w:ascii="TimesNewRomanPSMT" w:eastAsia="TimesNewRomanPSMT" w:hAnsi="TimesNewRomanPSMT"/>
          <w:color w:val="000000"/>
          <w:sz w:val="24"/>
        </w:rPr>
      </w:pPr>
      <w:r w:rsidRPr="00EF3AE0">
        <w:rPr>
          <w:rFonts w:ascii="TimesNewRomanPSMT" w:eastAsia="TimesNewRomanPSMT" w:hAnsi="TimesNewRomanPSMT"/>
          <w:color w:val="000000"/>
          <w:sz w:val="24"/>
        </w:rPr>
        <w:t>proficiency in both English and Polish, sufficient for delivering academic courses and conducting scientific activities (e.g., publications, conference presentations, and grant writing),</w:t>
      </w:r>
    </w:p>
    <w:p w14:paraId="5BA21933" w14:textId="244958B4" w:rsidR="00EF3AE0" w:rsidRPr="00EF3AE0" w:rsidRDefault="00EF3AE0" w:rsidP="00EF3AE0">
      <w:pPr>
        <w:pStyle w:val="Akapitzlist"/>
        <w:numPr>
          <w:ilvl w:val="0"/>
          <w:numId w:val="18"/>
        </w:numPr>
        <w:tabs>
          <w:tab w:val="left" w:pos="720"/>
        </w:tabs>
        <w:autoSpaceDE w:val="0"/>
        <w:autoSpaceDN w:val="0"/>
        <w:spacing w:after="0" w:line="240" w:lineRule="auto"/>
        <w:rPr>
          <w:rFonts w:ascii="TimesNewRomanPSMT" w:eastAsia="TimesNewRomanPSMT" w:hAnsi="TimesNewRomanPSMT"/>
          <w:color w:val="000000"/>
          <w:sz w:val="24"/>
        </w:rPr>
      </w:pPr>
      <w:r w:rsidRPr="00EF3AE0">
        <w:rPr>
          <w:rFonts w:ascii="TimesNewRomanPSMT" w:eastAsia="TimesNewRomanPSMT" w:hAnsi="TimesNewRomanPSMT"/>
          <w:color w:val="000000"/>
          <w:sz w:val="24"/>
        </w:rPr>
        <w:t>a documented scientific track record in the application of textile and composite materials, confirmed by:</w:t>
      </w:r>
    </w:p>
    <w:p w14:paraId="440F16E5" w14:textId="6D2F7896" w:rsidR="00EF3AE0" w:rsidRPr="00EF3AE0" w:rsidRDefault="00EF3AE0" w:rsidP="00EF3AE0">
      <w:pPr>
        <w:pStyle w:val="Akapitzlist"/>
        <w:numPr>
          <w:ilvl w:val="1"/>
          <w:numId w:val="19"/>
        </w:numPr>
        <w:tabs>
          <w:tab w:val="left" w:pos="720"/>
        </w:tabs>
        <w:autoSpaceDE w:val="0"/>
        <w:autoSpaceDN w:val="0"/>
        <w:spacing w:after="0" w:line="240" w:lineRule="auto"/>
        <w:rPr>
          <w:rFonts w:ascii="TimesNewRomanPSMT" w:eastAsia="TimesNewRomanPSMT" w:hAnsi="TimesNewRomanPSMT"/>
          <w:color w:val="000000"/>
          <w:sz w:val="24"/>
        </w:rPr>
      </w:pPr>
      <w:r w:rsidRPr="00EF3AE0">
        <w:rPr>
          <w:rFonts w:ascii="TimesNewRomanPSMT" w:eastAsia="TimesNewRomanPSMT" w:hAnsi="TimesNewRomanPSMT"/>
          <w:color w:val="000000"/>
          <w:sz w:val="24"/>
        </w:rPr>
        <w:t>publications in international scientific journals listed by the Polish Ministry of Education and Science (</w:t>
      </w:r>
      <w:proofErr w:type="spellStart"/>
      <w:r w:rsidRPr="00EF3AE0">
        <w:rPr>
          <w:rFonts w:ascii="TimesNewRomanPSMT" w:eastAsia="TimesNewRomanPSMT" w:hAnsi="TimesNewRomanPSMT"/>
          <w:color w:val="000000"/>
          <w:sz w:val="24"/>
        </w:rPr>
        <w:t>MEiN</w:t>
      </w:r>
      <w:proofErr w:type="spellEnd"/>
      <w:r w:rsidRPr="00EF3AE0">
        <w:rPr>
          <w:rFonts w:ascii="TimesNewRomanPSMT" w:eastAsia="TimesNewRomanPSMT" w:hAnsi="TimesNewRomanPSMT"/>
          <w:color w:val="000000"/>
          <w:sz w:val="24"/>
        </w:rPr>
        <w:t>), including at least five as the first author,</w:t>
      </w:r>
    </w:p>
    <w:p w14:paraId="795561D1" w14:textId="62224930" w:rsidR="00EF3AE0" w:rsidRPr="00EF3AE0" w:rsidRDefault="00EF3AE0" w:rsidP="00EF3AE0">
      <w:pPr>
        <w:pStyle w:val="Akapitzlist"/>
        <w:numPr>
          <w:ilvl w:val="1"/>
          <w:numId w:val="19"/>
        </w:numPr>
        <w:tabs>
          <w:tab w:val="left" w:pos="720"/>
        </w:tabs>
        <w:autoSpaceDE w:val="0"/>
        <w:autoSpaceDN w:val="0"/>
        <w:spacing w:after="0" w:line="240" w:lineRule="auto"/>
        <w:rPr>
          <w:rFonts w:ascii="TimesNewRomanPSMT" w:eastAsia="TimesNewRomanPSMT" w:hAnsi="TimesNewRomanPSMT"/>
          <w:color w:val="000000"/>
          <w:sz w:val="24"/>
        </w:rPr>
      </w:pPr>
      <w:r w:rsidRPr="00EF3AE0">
        <w:rPr>
          <w:rFonts w:ascii="TimesNewRomanPSMT" w:eastAsia="TimesNewRomanPSMT" w:hAnsi="TimesNewRomanPSMT"/>
          <w:color w:val="000000"/>
          <w:sz w:val="24"/>
        </w:rPr>
        <w:t xml:space="preserve">at least five publications in journals rated 100 points or more on the </w:t>
      </w:r>
      <w:proofErr w:type="spellStart"/>
      <w:r w:rsidRPr="00EF3AE0">
        <w:rPr>
          <w:rFonts w:ascii="TimesNewRomanPSMT" w:eastAsia="TimesNewRomanPSMT" w:hAnsi="TimesNewRomanPSMT"/>
          <w:color w:val="000000"/>
          <w:sz w:val="24"/>
        </w:rPr>
        <w:t>MEiN</w:t>
      </w:r>
      <w:proofErr w:type="spellEnd"/>
      <w:r w:rsidRPr="00EF3AE0">
        <w:rPr>
          <w:rFonts w:ascii="TimesNewRomanPSMT" w:eastAsia="TimesNewRomanPSMT" w:hAnsi="TimesNewRomanPSMT"/>
          <w:color w:val="000000"/>
          <w:sz w:val="24"/>
        </w:rPr>
        <w:t xml:space="preserve"> list,</w:t>
      </w:r>
    </w:p>
    <w:p w14:paraId="375D1500" w14:textId="2DC8AC65" w:rsidR="00EF3AE0" w:rsidRPr="00EF3AE0" w:rsidRDefault="00EF3AE0" w:rsidP="00EF3AE0">
      <w:pPr>
        <w:pStyle w:val="Akapitzlist"/>
        <w:numPr>
          <w:ilvl w:val="1"/>
          <w:numId w:val="19"/>
        </w:numPr>
        <w:tabs>
          <w:tab w:val="left" w:pos="720"/>
        </w:tabs>
        <w:autoSpaceDE w:val="0"/>
        <w:autoSpaceDN w:val="0"/>
        <w:spacing w:after="0" w:line="240" w:lineRule="auto"/>
        <w:rPr>
          <w:rFonts w:ascii="TimesNewRomanPSMT" w:eastAsia="TimesNewRomanPSMT" w:hAnsi="TimesNewRomanPSMT"/>
          <w:color w:val="000000"/>
          <w:sz w:val="24"/>
        </w:rPr>
      </w:pPr>
      <w:r w:rsidRPr="00EF3AE0">
        <w:rPr>
          <w:rFonts w:ascii="TimesNewRomanPSMT" w:eastAsia="TimesNewRomanPSMT" w:hAnsi="TimesNewRomanPSMT"/>
          <w:color w:val="000000"/>
          <w:sz w:val="24"/>
        </w:rPr>
        <w:t>oral presentations at a minimum of five international conferences,</w:t>
      </w:r>
    </w:p>
    <w:p w14:paraId="2EA7E9B0" w14:textId="044FC28A" w:rsidR="00EF3AE0" w:rsidRPr="00EF3AE0" w:rsidRDefault="00EF3AE0" w:rsidP="00EF3AE0">
      <w:pPr>
        <w:pStyle w:val="Akapitzlist"/>
        <w:numPr>
          <w:ilvl w:val="0"/>
          <w:numId w:val="18"/>
        </w:numPr>
        <w:tabs>
          <w:tab w:val="left" w:pos="720"/>
        </w:tabs>
        <w:autoSpaceDE w:val="0"/>
        <w:autoSpaceDN w:val="0"/>
        <w:spacing w:after="0" w:line="240" w:lineRule="auto"/>
        <w:rPr>
          <w:rFonts w:ascii="TimesNewRomanPSMT" w:eastAsia="TimesNewRomanPSMT" w:hAnsi="TimesNewRomanPSMT"/>
          <w:color w:val="000000"/>
          <w:sz w:val="24"/>
        </w:rPr>
      </w:pPr>
      <w:r w:rsidRPr="00EF3AE0">
        <w:rPr>
          <w:rFonts w:ascii="TimesNewRomanPSMT" w:eastAsia="TimesNewRomanPSMT" w:hAnsi="TimesNewRomanPSMT"/>
          <w:color w:val="000000"/>
          <w:sz w:val="24"/>
        </w:rPr>
        <w:t>advanced knowledge and practical experience in the design, processing, and characterization of textile and composite materials, including the operation of embroidery machines,</w:t>
      </w:r>
    </w:p>
    <w:p w14:paraId="3B7061D1" w14:textId="4BF42DEE" w:rsidR="00EF3AE0" w:rsidRPr="00EF3AE0" w:rsidRDefault="00EF3AE0" w:rsidP="00EF3AE0">
      <w:pPr>
        <w:pStyle w:val="Akapitzlist"/>
        <w:numPr>
          <w:ilvl w:val="0"/>
          <w:numId w:val="18"/>
        </w:numPr>
        <w:tabs>
          <w:tab w:val="left" w:pos="720"/>
        </w:tabs>
        <w:autoSpaceDE w:val="0"/>
        <w:autoSpaceDN w:val="0"/>
        <w:spacing w:after="0" w:line="240" w:lineRule="auto"/>
        <w:rPr>
          <w:rFonts w:ascii="TimesNewRomanPSMT" w:eastAsia="TimesNewRomanPSMT" w:hAnsi="TimesNewRomanPSMT"/>
          <w:color w:val="000000"/>
          <w:sz w:val="24"/>
        </w:rPr>
      </w:pPr>
      <w:r w:rsidRPr="00EF3AE0">
        <w:rPr>
          <w:rFonts w:ascii="TimesNewRomanPSMT" w:eastAsia="TimesNewRomanPSMT" w:hAnsi="TimesNewRomanPSMT"/>
          <w:color w:val="000000"/>
          <w:sz w:val="24"/>
        </w:rPr>
        <w:t>experience in conducting research projects within international consortia, including acting as a project coordinator and co-author of project proposals,</w:t>
      </w:r>
    </w:p>
    <w:p w14:paraId="6A62E1EB" w14:textId="636AC55C" w:rsidR="001E268E" w:rsidRPr="00EF3AE0" w:rsidRDefault="00EF3AE0" w:rsidP="00EF3AE0">
      <w:pPr>
        <w:pStyle w:val="Akapitzlist"/>
        <w:numPr>
          <w:ilvl w:val="0"/>
          <w:numId w:val="18"/>
        </w:numPr>
        <w:tabs>
          <w:tab w:val="left" w:pos="720"/>
        </w:tabs>
        <w:autoSpaceDE w:val="0"/>
        <w:autoSpaceDN w:val="0"/>
        <w:spacing w:after="0" w:line="240" w:lineRule="auto"/>
        <w:rPr>
          <w:rFonts w:ascii="TimesNewRomanPSMT" w:eastAsia="TimesNewRomanPSMT" w:hAnsi="TimesNewRomanPSMT"/>
          <w:color w:val="000000"/>
          <w:sz w:val="24"/>
        </w:rPr>
      </w:pPr>
      <w:r w:rsidRPr="00EF3AE0">
        <w:rPr>
          <w:rFonts w:ascii="TimesNewRomanPSMT" w:eastAsia="TimesNewRomanPSMT" w:hAnsi="TimesNewRomanPSMT"/>
          <w:color w:val="000000"/>
          <w:sz w:val="24"/>
        </w:rPr>
        <w:t>completion of a minimum two-month international research internship in the field of textile composites (after obtaining the PhD degree), carried out at a university, research institute, or R&amp;D department of a company.</w:t>
      </w:r>
    </w:p>
    <w:p w14:paraId="1B56B867" w14:textId="77777777" w:rsidR="00EF3AE0" w:rsidRDefault="00EF3AE0" w:rsidP="00EF3AE0">
      <w:pPr>
        <w:tabs>
          <w:tab w:val="left" w:pos="720"/>
        </w:tabs>
        <w:autoSpaceDE w:val="0"/>
        <w:autoSpaceDN w:val="0"/>
        <w:spacing w:after="0" w:line="240" w:lineRule="auto"/>
      </w:pPr>
    </w:p>
    <w:p w14:paraId="722D614F" w14:textId="77777777" w:rsidR="00F068BA" w:rsidRDefault="00000000" w:rsidP="00D3116C">
      <w:pPr>
        <w:autoSpaceDE w:val="0"/>
        <w:autoSpaceDN w:val="0"/>
        <w:spacing w:after="0" w:line="240" w:lineRule="auto"/>
        <w:jc w:val="both"/>
      </w:pPr>
      <w:r>
        <w:rPr>
          <w:rFonts w:ascii="TimesNewRomanPSMT" w:eastAsia="TimesNewRomanPSMT" w:hAnsi="TimesNewRomanPSMT"/>
          <w:color w:val="000000"/>
          <w:sz w:val="24"/>
        </w:rPr>
        <w:t xml:space="preserve">2. Specification of the terms and conditions of employment and authority associated with the position. </w:t>
      </w:r>
    </w:p>
    <w:p w14:paraId="30705B9F" w14:textId="77777777" w:rsidR="00D3116C" w:rsidRDefault="00D3116C" w:rsidP="00D3116C">
      <w:pPr>
        <w:autoSpaceDE w:val="0"/>
        <w:autoSpaceDN w:val="0"/>
        <w:spacing w:after="0" w:line="240" w:lineRule="auto"/>
        <w:ind w:right="20"/>
        <w:jc w:val="both"/>
        <w:rPr>
          <w:rFonts w:ascii="TimesNewRomanPSMT" w:eastAsia="TimesNewRomanPSMT" w:hAnsi="TimesNewRomanPSMT"/>
          <w:color w:val="000000"/>
          <w:sz w:val="24"/>
        </w:rPr>
      </w:pPr>
    </w:p>
    <w:p w14:paraId="1D315CC3" w14:textId="77777777" w:rsidR="00EF3AE0" w:rsidRPr="00EF3AE0" w:rsidRDefault="00EF3AE0" w:rsidP="00EF3AE0">
      <w:pPr>
        <w:autoSpaceDE w:val="0"/>
        <w:autoSpaceDN w:val="0"/>
        <w:spacing w:after="0" w:line="240" w:lineRule="auto"/>
        <w:jc w:val="both"/>
        <w:rPr>
          <w:rFonts w:ascii="TimesNewRomanPSMT" w:eastAsia="TimesNewRomanPSMT" w:hAnsi="TimesNewRomanPSMT"/>
          <w:color w:val="000000"/>
          <w:sz w:val="24"/>
        </w:rPr>
      </w:pPr>
      <w:r w:rsidRPr="00EF3AE0">
        <w:rPr>
          <w:rFonts w:ascii="TimesNewRomanPSMT" w:eastAsia="TimesNewRomanPSMT" w:hAnsi="TimesNewRomanPSMT"/>
          <w:color w:val="000000"/>
          <w:sz w:val="24"/>
        </w:rPr>
        <w:t>This job offer concerns a full-time position at the Institute of Architecture of Textiles, Faculty of Material Technologies and Textile Design, Lodz University of Technology.</w:t>
      </w:r>
    </w:p>
    <w:p w14:paraId="3689C4C0" w14:textId="77777777" w:rsidR="00EF3AE0" w:rsidRPr="00EF3AE0" w:rsidRDefault="00EF3AE0" w:rsidP="00EF3AE0">
      <w:pPr>
        <w:autoSpaceDE w:val="0"/>
        <w:autoSpaceDN w:val="0"/>
        <w:spacing w:after="0" w:line="240" w:lineRule="auto"/>
        <w:jc w:val="both"/>
        <w:rPr>
          <w:rFonts w:ascii="TimesNewRomanPSMT" w:eastAsia="TimesNewRomanPSMT" w:hAnsi="TimesNewRomanPSMT"/>
          <w:color w:val="000000"/>
          <w:sz w:val="24"/>
        </w:rPr>
      </w:pPr>
      <w:r w:rsidRPr="00EF3AE0">
        <w:rPr>
          <w:rFonts w:ascii="TimesNewRomanPSMT" w:eastAsia="TimesNewRomanPSMT" w:hAnsi="TimesNewRomanPSMT"/>
          <w:color w:val="000000"/>
          <w:sz w:val="24"/>
        </w:rPr>
        <w:t>The expected start date of employment is October 2025.</w:t>
      </w:r>
    </w:p>
    <w:p w14:paraId="45DC5C09" w14:textId="67B2FC71" w:rsidR="00D3116C" w:rsidRDefault="00EF3AE0" w:rsidP="00EF3AE0">
      <w:pPr>
        <w:autoSpaceDE w:val="0"/>
        <w:autoSpaceDN w:val="0"/>
        <w:spacing w:after="0" w:line="240" w:lineRule="auto"/>
        <w:jc w:val="both"/>
        <w:rPr>
          <w:rFonts w:ascii="TimesNewRomanPSMT" w:eastAsia="TimesNewRomanPSMT" w:hAnsi="TimesNewRomanPSMT"/>
          <w:color w:val="000000"/>
          <w:sz w:val="24"/>
        </w:rPr>
      </w:pPr>
      <w:r w:rsidRPr="00EF3AE0">
        <w:rPr>
          <w:rFonts w:ascii="TimesNewRomanPSMT" w:eastAsia="TimesNewRomanPSMT" w:hAnsi="TimesNewRomanPSMT"/>
          <w:color w:val="000000"/>
          <w:sz w:val="24"/>
        </w:rPr>
        <w:t>It is expected that Lodz University of Technology will be the candidate’s primary place of employment at the time of appointment.</w:t>
      </w:r>
    </w:p>
    <w:p w14:paraId="79F8BECD" w14:textId="77777777" w:rsidR="00EF3AE0" w:rsidRDefault="00EF3AE0" w:rsidP="00D3116C">
      <w:pPr>
        <w:autoSpaceDE w:val="0"/>
        <w:autoSpaceDN w:val="0"/>
        <w:spacing w:after="0" w:line="240" w:lineRule="auto"/>
        <w:jc w:val="both"/>
        <w:rPr>
          <w:rFonts w:ascii="TimesNewRomanPSMT" w:eastAsia="TimesNewRomanPSMT" w:hAnsi="TimesNewRomanPSMT"/>
          <w:color w:val="000000"/>
          <w:sz w:val="24"/>
        </w:rPr>
      </w:pPr>
    </w:p>
    <w:p w14:paraId="27851EAF" w14:textId="588B7AF4" w:rsidR="00F068BA" w:rsidRDefault="00000000" w:rsidP="00D3116C">
      <w:pPr>
        <w:autoSpaceDE w:val="0"/>
        <w:autoSpaceDN w:val="0"/>
        <w:spacing w:after="0" w:line="240" w:lineRule="auto"/>
        <w:jc w:val="both"/>
      </w:pPr>
      <w:r>
        <w:rPr>
          <w:rFonts w:ascii="TimesNewRomanPSMT" w:eastAsia="TimesNewRomanPSMT" w:hAnsi="TimesNewRomanPSMT"/>
          <w:color w:val="000000"/>
          <w:sz w:val="24"/>
        </w:rPr>
        <w:t xml:space="preserve">3. Description of the expected responsibilities and duties. </w:t>
      </w:r>
    </w:p>
    <w:p w14:paraId="3A03781A" w14:textId="77777777" w:rsidR="00D3116C" w:rsidRDefault="00D3116C" w:rsidP="00D3116C">
      <w:pPr>
        <w:autoSpaceDE w:val="0"/>
        <w:autoSpaceDN w:val="0"/>
        <w:spacing w:after="0" w:line="240" w:lineRule="auto"/>
        <w:ind w:right="20"/>
        <w:jc w:val="both"/>
        <w:rPr>
          <w:rFonts w:ascii="TimesNewRomanPSMT" w:eastAsia="TimesNewRomanPSMT" w:hAnsi="TimesNewRomanPSMT"/>
          <w:color w:val="000000"/>
          <w:sz w:val="24"/>
        </w:rPr>
      </w:pPr>
    </w:p>
    <w:p w14:paraId="74D1146E" w14:textId="6210B7E3" w:rsidR="00F068BA" w:rsidRDefault="00EF3AE0" w:rsidP="00EF3AE0">
      <w:pPr>
        <w:autoSpaceDE w:val="0"/>
        <w:autoSpaceDN w:val="0"/>
        <w:spacing w:after="0" w:line="240" w:lineRule="auto"/>
        <w:jc w:val="both"/>
      </w:pPr>
      <w:r w:rsidRPr="00EF3AE0">
        <w:rPr>
          <w:rFonts w:ascii="TimesNewRomanPSMT" w:eastAsia="TimesNewRomanPSMT" w:hAnsi="TimesNewRomanPSMT"/>
          <w:color w:val="000000"/>
          <w:sz w:val="24"/>
        </w:rPr>
        <w:lastRenderedPageBreak/>
        <w:t>A person employed as an assistant professor in the research and teaching staff group will be expected to conduct teaching and research in the declared area, disseminate and publish research results, and provide ongoing reporting in accordance with university regulations.</w:t>
      </w:r>
      <w:r>
        <w:rPr>
          <w:rFonts w:ascii="TimesNewRomanPSMT" w:eastAsia="TimesNewRomanPSMT" w:hAnsi="TimesNewRomanPSMT"/>
          <w:color w:val="000000"/>
          <w:sz w:val="24"/>
        </w:rPr>
        <w:t xml:space="preserve"> </w:t>
      </w:r>
      <w:r w:rsidRPr="00EF3AE0">
        <w:rPr>
          <w:rFonts w:ascii="TimesNewRomanPSMT" w:eastAsia="TimesNewRomanPSMT" w:hAnsi="TimesNewRomanPSMT"/>
          <w:color w:val="000000"/>
          <w:sz w:val="24"/>
        </w:rPr>
        <w:t>The employee’s responsibilities will also include organizational and administrative duties related to the functioning of the University, as well as tasks assigned directly by the supervisor.</w:t>
      </w:r>
      <w:r w:rsidR="00000000">
        <w:rPr>
          <w:rFonts w:ascii="TimesNewRomanPSMT" w:eastAsia="TimesNewRomanPSMT" w:hAnsi="TimesNewRomanPSMT"/>
          <w:color w:val="000000"/>
          <w:sz w:val="24"/>
        </w:rPr>
        <w:t xml:space="preserve"> </w:t>
      </w:r>
    </w:p>
    <w:p w14:paraId="22BC8727" w14:textId="77777777" w:rsidR="00D3116C" w:rsidRDefault="00D3116C" w:rsidP="00D3116C">
      <w:pPr>
        <w:autoSpaceDE w:val="0"/>
        <w:autoSpaceDN w:val="0"/>
        <w:spacing w:after="0" w:line="240" w:lineRule="auto"/>
        <w:ind w:right="720"/>
        <w:rPr>
          <w:rFonts w:ascii="TimesNewRomanPSMT" w:eastAsia="TimesNewRomanPSMT" w:hAnsi="TimesNewRomanPSMT"/>
          <w:color w:val="000000"/>
          <w:sz w:val="24"/>
        </w:rPr>
      </w:pPr>
    </w:p>
    <w:p w14:paraId="4E783650" w14:textId="77777777" w:rsidR="00D3116C" w:rsidRDefault="00000000" w:rsidP="00D3116C">
      <w:pPr>
        <w:autoSpaceDE w:val="0"/>
        <w:autoSpaceDN w:val="0"/>
        <w:spacing w:after="0" w:line="240" w:lineRule="auto"/>
        <w:ind w:right="720"/>
        <w:rPr>
          <w:rFonts w:ascii="TimesNewRomanPSMT" w:eastAsia="TimesNewRomanPSMT" w:hAnsi="TimesNewRomanPSMT"/>
          <w:color w:val="000000"/>
          <w:sz w:val="24"/>
        </w:rPr>
      </w:pPr>
      <w:r w:rsidRPr="00D3116C">
        <w:rPr>
          <w:rFonts w:ascii="TimesNewRomanPSMT" w:eastAsia="TimesNewRomanPSMT" w:hAnsi="TimesNewRomanPSMT"/>
          <w:color w:val="000000"/>
          <w:sz w:val="24"/>
        </w:rPr>
        <w:t xml:space="preserve">4. List of the required documents: </w:t>
      </w:r>
      <w:r>
        <w:br/>
      </w:r>
    </w:p>
    <w:p w14:paraId="6760D569" w14:textId="77777777" w:rsidR="00ED5A5C" w:rsidRPr="00CE4162" w:rsidRDefault="00ED5A5C" w:rsidP="00CE4162">
      <w:pPr>
        <w:pStyle w:val="Akapitzlist"/>
        <w:numPr>
          <w:ilvl w:val="0"/>
          <w:numId w:val="22"/>
        </w:numPr>
        <w:autoSpaceDE w:val="0"/>
        <w:autoSpaceDN w:val="0"/>
        <w:spacing w:after="0" w:line="240" w:lineRule="auto"/>
        <w:ind w:right="720"/>
        <w:rPr>
          <w:rFonts w:ascii="TimesNewRomanPSMT" w:eastAsia="TimesNewRomanPSMT" w:hAnsi="TimesNewRomanPSMT"/>
          <w:color w:val="000000"/>
          <w:sz w:val="24"/>
        </w:rPr>
      </w:pPr>
      <w:r w:rsidRPr="00CE4162">
        <w:rPr>
          <w:rFonts w:ascii="TimesNewRomanPSMT" w:eastAsia="TimesNewRomanPSMT" w:hAnsi="TimesNewRomanPSMT"/>
          <w:color w:val="000000"/>
          <w:sz w:val="24"/>
        </w:rPr>
        <w:t>application for employment to the Rector of Lodz University of Technology;</w:t>
      </w:r>
    </w:p>
    <w:p w14:paraId="08E80DFD" w14:textId="07FB9379" w:rsidR="00ED5A5C" w:rsidRPr="00CE4162" w:rsidRDefault="00ED5A5C" w:rsidP="00CE4162">
      <w:pPr>
        <w:pStyle w:val="Akapitzlist"/>
        <w:numPr>
          <w:ilvl w:val="0"/>
          <w:numId w:val="22"/>
        </w:numPr>
        <w:autoSpaceDE w:val="0"/>
        <w:autoSpaceDN w:val="0"/>
        <w:spacing w:after="0" w:line="240" w:lineRule="auto"/>
        <w:ind w:right="720"/>
        <w:rPr>
          <w:rFonts w:ascii="TimesNewRomanPSMT" w:eastAsia="TimesNewRomanPSMT" w:hAnsi="TimesNewRomanPSMT"/>
          <w:color w:val="000000"/>
          <w:sz w:val="24"/>
        </w:rPr>
      </w:pPr>
      <w:r w:rsidRPr="00CE4162">
        <w:rPr>
          <w:rFonts w:ascii="TimesNewRomanPSMT" w:eastAsia="TimesNewRomanPSMT" w:hAnsi="TimesNewRomanPSMT"/>
          <w:color w:val="000000"/>
          <w:sz w:val="24"/>
        </w:rPr>
        <w:t>personal questionnaire for a person applying for employment at Lodz University of Technology, as provided in Annex no. 1.1 to the OTM-R Policy - Open Transparent Merit-Based Recruitment;</w:t>
      </w:r>
    </w:p>
    <w:p w14:paraId="496D6B84" w14:textId="01D3BE2E" w:rsidR="00ED5A5C" w:rsidRPr="00CE4162" w:rsidRDefault="00ED5A5C" w:rsidP="00CE4162">
      <w:pPr>
        <w:pStyle w:val="Akapitzlist"/>
        <w:numPr>
          <w:ilvl w:val="0"/>
          <w:numId w:val="22"/>
        </w:numPr>
        <w:autoSpaceDE w:val="0"/>
        <w:autoSpaceDN w:val="0"/>
        <w:spacing w:after="0" w:line="240" w:lineRule="auto"/>
        <w:ind w:right="720"/>
        <w:rPr>
          <w:rFonts w:ascii="TimesNewRomanPSMT" w:eastAsia="TimesNewRomanPSMT" w:hAnsi="TimesNewRomanPSMT"/>
          <w:color w:val="000000"/>
          <w:sz w:val="24"/>
        </w:rPr>
      </w:pPr>
      <w:r w:rsidRPr="00CE4162">
        <w:rPr>
          <w:rFonts w:ascii="TimesNewRomanPSMT" w:eastAsia="TimesNewRomanPSMT" w:hAnsi="TimesNewRomanPSMT"/>
          <w:color w:val="000000"/>
          <w:sz w:val="24"/>
        </w:rPr>
        <w:t>Data Privacy Statement as provided in Annex no. 1.2 to the OTM-R Policy - Open Transparent Merit-Based Recruitment;</w:t>
      </w:r>
    </w:p>
    <w:p w14:paraId="05C2812C" w14:textId="17C4D7C3" w:rsidR="00ED5A5C" w:rsidRPr="00CE4162" w:rsidRDefault="00ED5A5C" w:rsidP="00CE4162">
      <w:pPr>
        <w:pStyle w:val="Akapitzlist"/>
        <w:numPr>
          <w:ilvl w:val="0"/>
          <w:numId w:val="22"/>
        </w:numPr>
        <w:autoSpaceDE w:val="0"/>
        <w:autoSpaceDN w:val="0"/>
        <w:spacing w:after="0" w:line="240" w:lineRule="auto"/>
        <w:ind w:right="720"/>
        <w:rPr>
          <w:rFonts w:ascii="TimesNewRomanPSMT" w:eastAsia="TimesNewRomanPSMT" w:hAnsi="TimesNewRomanPSMT"/>
          <w:color w:val="000000"/>
          <w:sz w:val="24"/>
        </w:rPr>
      </w:pPr>
      <w:r w:rsidRPr="00CE4162">
        <w:rPr>
          <w:rFonts w:ascii="TimesNewRomanPSMT" w:eastAsia="TimesNewRomanPSMT" w:hAnsi="TimesNewRomanPSMT"/>
          <w:color w:val="000000"/>
          <w:sz w:val="24"/>
        </w:rPr>
        <w:t>C</w:t>
      </w:r>
      <w:r w:rsidRPr="00CE4162">
        <w:rPr>
          <w:rFonts w:ascii="TimesNewRomanPSMT" w:eastAsia="TimesNewRomanPSMT" w:hAnsi="TimesNewRomanPSMT"/>
          <w:color w:val="000000"/>
          <w:sz w:val="24"/>
        </w:rPr>
        <w:t>onsent to the processing of personal data, as provided in Annex no. 1.3 to the OTM-R Policy - Open Transparent Merit-Based Recruitment;</w:t>
      </w:r>
    </w:p>
    <w:p w14:paraId="11E21CC6" w14:textId="36ED1614" w:rsidR="00ED5A5C" w:rsidRPr="00CE4162" w:rsidRDefault="00ED5A5C" w:rsidP="00CE4162">
      <w:pPr>
        <w:pStyle w:val="Akapitzlist"/>
        <w:numPr>
          <w:ilvl w:val="0"/>
          <w:numId w:val="22"/>
        </w:numPr>
        <w:autoSpaceDE w:val="0"/>
        <w:autoSpaceDN w:val="0"/>
        <w:spacing w:after="0" w:line="240" w:lineRule="auto"/>
        <w:ind w:right="720"/>
        <w:rPr>
          <w:rFonts w:ascii="TimesNewRomanPSMT" w:eastAsia="TimesNewRomanPSMT" w:hAnsi="TimesNewRomanPSMT"/>
          <w:color w:val="000000"/>
          <w:sz w:val="24"/>
        </w:rPr>
      </w:pPr>
      <w:r w:rsidRPr="00CE4162">
        <w:rPr>
          <w:rFonts w:ascii="TimesNewRomanPSMT" w:eastAsia="TimesNewRomanPSMT" w:hAnsi="TimesNewRomanPSMT"/>
          <w:color w:val="000000"/>
          <w:sz w:val="24"/>
        </w:rPr>
        <w:t xml:space="preserve">true copies/copies of diplomas; </w:t>
      </w:r>
    </w:p>
    <w:p w14:paraId="12421CDB" w14:textId="30228D57" w:rsidR="00D3116C" w:rsidRPr="00CE4162" w:rsidRDefault="00000000" w:rsidP="00CE4162">
      <w:pPr>
        <w:pStyle w:val="Akapitzlist"/>
        <w:numPr>
          <w:ilvl w:val="0"/>
          <w:numId w:val="22"/>
        </w:numPr>
        <w:autoSpaceDE w:val="0"/>
        <w:autoSpaceDN w:val="0"/>
        <w:spacing w:after="0" w:line="240" w:lineRule="auto"/>
        <w:ind w:right="720"/>
        <w:rPr>
          <w:rFonts w:ascii="TimesNewRomanPSMT" w:eastAsia="TimesNewRomanPSMT" w:hAnsi="TimesNewRomanPSMT"/>
          <w:color w:val="000000"/>
          <w:sz w:val="24"/>
        </w:rPr>
      </w:pPr>
      <w:r w:rsidRPr="00CE4162">
        <w:rPr>
          <w:rFonts w:ascii="TimesNewRomanPSMT" w:eastAsia="TimesNewRomanPSMT" w:hAnsi="TimesNewRomanPSMT"/>
          <w:color w:val="000000"/>
          <w:sz w:val="24"/>
        </w:rPr>
        <w:t>CV with scientific achievements</w:t>
      </w:r>
      <w:r w:rsidR="00ED5A5C" w:rsidRPr="00CE4162">
        <w:rPr>
          <w:rFonts w:ascii="TimesNewRomanPSMT" w:eastAsia="TimesNewRomanPSMT" w:hAnsi="TimesNewRomanPSMT"/>
          <w:color w:val="000000"/>
          <w:sz w:val="24"/>
        </w:rPr>
        <w:t>;</w:t>
      </w:r>
    </w:p>
    <w:p w14:paraId="1409A69E" w14:textId="1F86FFCF" w:rsidR="00F068BA" w:rsidRPr="00CE4162" w:rsidRDefault="00ED5A5C" w:rsidP="00CE4162">
      <w:pPr>
        <w:pStyle w:val="Akapitzlist"/>
        <w:numPr>
          <w:ilvl w:val="0"/>
          <w:numId w:val="22"/>
        </w:numPr>
        <w:rPr>
          <w:rFonts w:ascii="TimesNewRomanPSMT" w:eastAsia="TimesNewRomanPSMT" w:hAnsi="TimesNewRomanPSMT"/>
          <w:color w:val="000000"/>
          <w:sz w:val="24"/>
        </w:rPr>
      </w:pPr>
      <w:r w:rsidRPr="00CE4162">
        <w:rPr>
          <w:rFonts w:ascii="TimesNewRomanPSMT" w:eastAsia="TimesNewRomanPSMT" w:hAnsi="TimesNewRomanPSMT"/>
          <w:color w:val="000000"/>
          <w:sz w:val="24"/>
        </w:rPr>
        <w:t>other documents proving the qualifications.</w:t>
      </w:r>
      <w:r w:rsidR="00000000" w:rsidRPr="00CE4162">
        <w:rPr>
          <w:rFonts w:ascii="TimesNewRomanPSMT" w:eastAsia="TimesNewRomanPSMT" w:hAnsi="TimesNewRomanPSMT"/>
          <w:color w:val="000000"/>
          <w:sz w:val="24"/>
        </w:rPr>
        <w:t xml:space="preserve"> </w:t>
      </w:r>
    </w:p>
    <w:p w14:paraId="4C055363" w14:textId="77777777" w:rsidR="00D3116C" w:rsidRDefault="00D3116C" w:rsidP="00D3116C">
      <w:pPr>
        <w:autoSpaceDE w:val="0"/>
        <w:autoSpaceDN w:val="0"/>
        <w:spacing w:after="0" w:line="240" w:lineRule="auto"/>
        <w:jc w:val="both"/>
        <w:rPr>
          <w:rFonts w:ascii="TimesNewRomanPSMT" w:eastAsia="TimesNewRomanPSMT" w:hAnsi="TimesNewRomanPSMT"/>
          <w:color w:val="000000"/>
          <w:sz w:val="24"/>
        </w:rPr>
      </w:pPr>
    </w:p>
    <w:p w14:paraId="5149A92E" w14:textId="74C8878E" w:rsidR="00F068BA" w:rsidRDefault="00000000" w:rsidP="00D3116C">
      <w:pPr>
        <w:autoSpaceDE w:val="0"/>
        <w:autoSpaceDN w:val="0"/>
        <w:spacing w:after="0" w:line="240" w:lineRule="auto"/>
        <w:jc w:val="both"/>
      </w:pPr>
      <w:r>
        <w:rPr>
          <w:rFonts w:ascii="TimesNewRomanPSMT" w:eastAsia="TimesNewRomanPSMT" w:hAnsi="TimesNewRomanPSMT"/>
          <w:color w:val="000000"/>
          <w:sz w:val="24"/>
        </w:rPr>
        <w:t xml:space="preserve">5. The place, manner, and deadline for submitting the documents (as well as information concerning their return). </w:t>
      </w:r>
    </w:p>
    <w:p w14:paraId="1D0DDE79" w14:textId="77777777" w:rsidR="00D3116C" w:rsidRDefault="00D3116C" w:rsidP="00D3116C">
      <w:pPr>
        <w:autoSpaceDE w:val="0"/>
        <w:autoSpaceDN w:val="0"/>
        <w:spacing w:after="0" w:line="240" w:lineRule="auto"/>
        <w:ind w:right="20"/>
        <w:jc w:val="both"/>
        <w:rPr>
          <w:rFonts w:ascii="TimesNewRomanPSMT" w:eastAsia="TimesNewRomanPSMT" w:hAnsi="TimesNewRomanPSMT"/>
          <w:color w:val="000000"/>
          <w:sz w:val="24"/>
        </w:rPr>
      </w:pPr>
    </w:p>
    <w:p w14:paraId="125BB4EA" w14:textId="77777777" w:rsidR="00703C1A" w:rsidRPr="00703C1A" w:rsidRDefault="00703C1A" w:rsidP="00703C1A">
      <w:pPr>
        <w:autoSpaceDE w:val="0"/>
        <w:autoSpaceDN w:val="0"/>
        <w:spacing w:after="0" w:line="240" w:lineRule="auto"/>
        <w:jc w:val="both"/>
        <w:rPr>
          <w:rFonts w:ascii="TimesNewRomanPSMT" w:eastAsia="TimesNewRomanPSMT" w:hAnsi="TimesNewRomanPSMT"/>
          <w:color w:val="000000"/>
          <w:sz w:val="24"/>
        </w:rPr>
      </w:pPr>
      <w:r w:rsidRPr="00703C1A">
        <w:rPr>
          <w:rFonts w:ascii="TimesNewRomanPSMT" w:eastAsia="TimesNewRomanPSMT" w:hAnsi="TimesNewRomanPSMT"/>
          <w:color w:val="000000"/>
          <w:sz w:val="24"/>
        </w:rPr>
        <w:t>Applications will be accepted until August 29, 2025, either in electronic or paper form.</w:t>
      </w:r>
    </w:p>
    <w:p w14:paraId="63383BA0" w14:textId="77777777" w:rsidR="00703C1A" w:rsidRPr="00703C1A" w:rsidRDefault="00703C1A" w:rsidP="00703C1A">
      <w:pPr>
        <w:autoSpaceDE w:val="0"/>
        <w:autoSpaceDN w:val="0"/>
        <w:spacing w:after="0" w:line="240" w:lineRule="auto"/>
        <w:jc w:val="both"/>
        <w:rPr>
          <w:rFonts w:ascii="TimesNewRomanPSMT" w:eastAsia="TimesNewRomanPSMT" w:hAnsi="TimesNewRomanPSMT"/>
          <w:color w:val="000000"/>
          <w:sz w:val="24"/>
        </w:rPr>
      </w:pPr>
      <w:r w:rsidRPr="00703C1A">
        <w:rPr>
          <w:rFonts w:ascii="TimesNewRomanPSMT" w:eastAsia="TimesNewRomanPSMT" w:hAnsi="TimesNewRomanPSMT"/>
          <w:color w:val="000000"/>
          <w:sz w:val="24"/>
        </w:rPr>
        <w:t>Paper applications should be submitted to:</w:t>
      </w:r>
    </w:p>
    <w:p w14:paraId="7F545DAC" w14:textId="77777777" w:rsidR="00703C1A" w:rsidRPr="00703C1A" w:rsidRDefault="00703C1A" w:rsidP="00703C1A">
      <w:pPr>
        <w:autoSpaceDE w:val="0"/>
        <w:autoSpaceDN w:val="0"/>
        <w:spacing w:after="0" w:line="240" w:lineRule="auto"/>
        <w:jc w:val="both"/>
        <w:rPr>
          <w:rFonts w:ascii="TimesNewRomanPSMT" w:eastAsia="TimesNewRomanPSMT" w:hAnsi="TimesNewRomanPSMT"/>
          <w:color w:val="000000"/>
          <w:sz w:val="24"/>
        </w:rPr>
      </w:pPr>
    </w:p>
    <w:p w14:paraId="629A9142" w14:textId="77777777" w:rsidR="00703C1A" w:rsidRPr="00703C1A" w:rsidRDefault="00703C1A" w:rsidP="00703C1A">
      <w:pPr>
        <w:autoSpaceDE w:val="0"/>
        <w:autoSpaceDN w:val="0"/>
        <w:spacing w:after="0" w:line="240" w:lineRule="auto"/>
        <w:jc w:val="both"/>
        <w:rPr>
          <w:rFonts w:ascii="TimesNewRomanPSMT" w:eastAsia="TimesNewRomanPSMT" w:hAnsi="TimesNewRomanPSMT"/>
          <w:color w:val="000000"/>
          <w:sz w:val="24"/>
        </w:rPr>
      </w:pPr>
      <w:r w:rsidRPr="00703C1A">
        <w:rPr>
          <w:rFonts w:ascii="TimesNewRomanPSMT" w:eastAsia="TimesNewRomanPSMT" w:hAnsi="TimesNewRomanPSMT"/>
          <w:color w:val="000000"/>
          <w:sz w:val="24"/>
        </w:rPr>
        <w:t>Faculty of Material Technologies and Textile Design</w:t>
      </w:r>
    </w:p>
    <w:p w14:paraId="5EC381E4" w14:textId="77777777" w:rsidR="00703C1A" w:rsidRPr="00703C1A" w:rsidRDefault="00703C1A" w:rsidP="00703C1A">
      <w:pPr>
        <w:autoSpaceDE w:val="0"/>
        <w:autoSpaceDN w:val="0"/>
        <w:spacing w:after="0" w:line="240" w:lineRule="auto"/>
        <w:jc w:val="both"/>
        <w:rPr>
          <w:rFonts w:ascii="TimesNewRomanPSMT" w:eastAsia="TimesNewRomanPSMT" w:hAnsi="TimesNewRomanPSMT"/>
          <w:color w:val="000000"/>
          <w:sz w:val="24"/>
        </w:rPr>
      </w:pPr>
      <w:r w:rsidRPr="00703C1A">
        <w:rPr>
          <w:rFonts w:ascii="TimesNewRomanPSMT" w:eastAsia="TimesNewRomanPSMT" w:hAnsi="TimesNewRomanPSMT"/>
          <w:color w:val="000000"/>
          <w:sz w:val="24"/>
        </w:rPr>
        <w:t>Lodz University of Technology</w:t>
      </w:r>
    </w:p>
    <w:p w14:paraId="0D5AFDC5" w14:textId="77777777" w:rsidR="00703C1A" w:rsidRPr="00703C1A" w:rsidRDefault="00703C1A" w:rsidP="00703C1A">
      <w:pPr>
        <w:autoSpaceDE w:val="0"/>
        <w:autoSpaceDN w:val="0"/>
        <w:spacing w:after="0" w:line="240" w:lineRule="auto"/>
        <w:jc w:val="both"/>
        <w:rPr>
          <w:rFonts w:ascii="TimesNewRomanPSMT" w:eastAsia="TimesNewRomanPSMT" w:hAnsi="TimesNewRomanPSMT"/>
          <w:color w:val="000000"/>
          <w:sz w:val="24"/>
        </w:rPr>
      </w:pPr>
      <w:r w:rsidRPr="00703C1A">
        <w:rPr>
          <w:rFonts w:ascii="TimesNewRomanPSMT" w:eastAsia="TimesNewRomanPSMT" w:hAnsi="TimesNewRomanPSMT"/>
          <w:color w:val="000000"/>
          <w:sz w:val="24"/>
        </w:rPr>
        <w:t xml:space="preserve">ul. </w:t>
      </w:r>
      <w:proofErr w:type="spellStart"/>
      <w:r w:rsidRPr="00703C1A">
        <w:rPr>
          <w:rFonts w:ascii="TimesNewRomanPSMT" w:eastAsia="TimesNewRomanPSMT" w:hAnsi="TimesNewRomanPSMT"/>
          <w:color w:val="000000"/>
          <w:sz w:val="24"/>
        </w:rPr>
        <w:t>Żeromskiego</w:t>
      </w:r>
      <w:proofErr w:type="spellEnd"/>
      <w:r w:rsidRPr="00703C1A">
        <w:rPr>
          <w:rFonts w:ascii="TimesNewRomanPSMT" w:eastAsia="TimesNewRomanPSMT" w:hAnsi="TimesNewRomanPSMT"/>
          <w:color w:val="000000"/>
          <w:sz w:val="24"/>
        </w:rPr>
        <w:t xml:space="preserve"> 116, 90-924 </w:t>
      </w:r>
      <w:proofErr w:type="spellStart"/>
      <w:r w:rsidRPr="00703C1A">
        <w:rPr>
          <w:rFonts w:ascii="TimesNewRomanPSMT" w:eastAsia="TimesNewRomanPSMT" w:hAnsi="TimesNewRomanPSMT"/>
          <w:color w:val="000000"/>
          <w:sz w:val="24"/>
        </w:rPr>
        <w:t>Łódź</w:t>
      </w:r>
      <w:proofErr w:type="spellEnd"/>
      <w:r w:rsidRPr="00703C1A">
        <w:rPr>
          <w:rFonts w:ascii="TimesNewRomanPSMT" w:eastAsia="TimesNewRomanPSMT" w:hAnsi="TimesNewRomanPSMT"/>
          <w:color w:val="000000"/>
          <w:sz w:val="24"/>
        </w:rPr>
        <w:t>, Poland</w:t>
      </w:r>
    </w:p>
    <w:p w14:paraId="76C61E4B" w14:textId="77777777" w:rsidR="00703C1A" w:rsidRPr="00703C1A" w:rsidRDefault="00703C1A" w:rsidP="00703C1A">
      <w:pPr>
        <w:autoSpaceDE w:val="0"/>
        <w:autoSpaceDN w:val="0"/>
        <w:spacing w:after="0" w:line="240" w:lineRule="auto"/>
        <w:jc w:val="both"/>
        <w:rPr>
          <w:rFonts w:ascii="TimesNewRomanPSMT" w:eastAsia="TimesNewRomanPSMT" w:hAnsi="TimesNewRomanPSMT"/>
          <w:color w:val="000000"/>
          <w:sz w:val="24"/>
        </w:rPr>
      </w:pPr>
    </w:p>
    <w:p w14:paraId="29851823" w14:textId="77777777" w:rsidR="00703C1A" w:rsidRPr="00703C1A" w:rsidRDefault="00703C1A" w:rsidP="00703C1A">
      <w:pPr>
        <w:autoSpaceDE w:val="0"/>
        <w:autoSpaceDN w:val="0"/>
        <w:spacing w:after="0" w:line="240" w:lineRule="auto"/>
        <w:jc w:val="both"/>
        <w:rPr>
          <w:rFonts w:ascii="TimesNewRomanPSMT" w:eastAsia="TimesNewRomanPSMT" w:hAnsi="TimesNewRomanPSMT"/>
          <w:color w:val="000000"/>
          <w:sz w:val="24"/>
        </w:rPr>
      </w:pPr>
      <w:r w:rsidRPr="00703C1A">
        <w:rPr>
          <w:rFonts w:ascii="TimesNewRomanPSMT" w:eastAsia="TimesNewRomanPSMT" w:hAnsi="TimesNewRomanPSMT"/>
          <w:color w:val="000000"/>
          <w:sz w:val="24"/>
        </w:rPr>
        <w:t>Electronic applications should be sent to: w4w4d@adm.p.lodz.pl</w:t>
      </w:r>
    </w:p>
    <w:p w14:paraId="2B02CB0F" w14:textId="71FBB7FA" w:rsidR="00F068BA" w:rsidRDefault="00703C1A" w:rsidP="00703C1A">
      <w:pPr>
        <w:autoSpaceDE w:val="0"/>
        <w:autoSpaceDN w:val="0"/>
        <w:spacing w:after="0" w:line="240" w:lineRule="auto"/>
        <w:jc w:val="both"/>
      </w:pPr>
      <w:r w:rsidRPr="00703C1A">
        <w:rPr>
          <w:rFonts w:ascii="TimesNewRomanPSMT" w:eastAsia="TimesNewRomanPSMT" w:hAnsi="TimesNewRomanPSMT"/>
          <w:color w:val="000000"/>
          <w:sz w:val="24"/>
        </w:rPr>
        <w:t>If submitting by post, please mark the envelope with the note: "Job Application".</w:t>
      </w:r>
      <w:r w:rsidR="00000000">
        <w:rPr>
          <w:rFonts w:ascii="TimesNewRomanPSMT" w:eastAsia="TimesNewRomanPSMT" w:hAnsi="TimesNewRomanPSMT"/>
          <w:color w:val="000000"/>
          <w:sz w:val="24"/>
        </w:rPr>
        <w:t xml:space="preserve"> </w:t>
      </w:r>
    </w:p>
    <w:p w14:paraId="70F85BCB" w14:textId="77777777" w:rsidR="00D3116C" w:rsidRDefault="00D3116C" w:rsidP="00D3116C">
      <w:pPr>
        <w:autoSpaceDE w:val="0"/>
        <w:autoSpaceDN w:val="0"/>
        <w:spacing w:after="0" w:line="240" w:lineRule="auto"/>
        <w:jc w:val="both"/>
        <w:rPr>
          <w:rFonts w:ascii="TimesNewRomanPSMT" w:eastAsia="TimesNewRomanPSMT" w:hAnsi="TimesNewRomanPSMT"/>
          <w:color w:val="000000"/>
          <w:sz w:val="24"/>
        </w:rPr>
      </w:pPr>
    </w:p>
    <w:p w14:paraId="2534D691" w14:textId="29F32C54" w:rsidR="00F068BA" w:rsidRDefault="00000000" w:rsidP="00D3116C">
      <w:pPr>
        <w:autoSpaceDE w:val="0"/>
        <w:autoSpaceDN w:val="0"/>
        <w:spacing w:after="0" w:line="240" w:lineRule="auto"/>
        <w:jc w:val="both"/>
      </w:pPr>
      <w:r>
        <w:rPr>
          <w:rFonts w:ascii="TimesNewRomanPSMT" w:eastAsia="TimesNewRomanPSMT" w:hAnsi="TimesNewRomanPSMT"/>
          <w:color w:val="000000"/>
          <w:sz w:val="24"/>
        </w:rPr>
        <w:t xml:space="preserve">6. Contact person details as well as postal and electronic address to which documents and their scans can be sent. </w:t>
      </w:r>
    </w:p>
    <w:p w14:paraId="5CFC658F" w14:textId="77777777" w:rsidR="00D3116C" w:rsidRDefault="00D3116C" w:rsidP="00D3116C">
      <w:pPr>
        <w:autoSpaceDE w:val="0"/>
        <w:autoSpaceDN w:val="0"/>
        <w:spacing w:after="0" w:line="240" w:lineRule="auto"/>
        <w:jc w:val="both"/>
        <w:rPr>
          <w:rFonts w:ascii="TimesNewRomanPSMT" w:eastAsia="TimesNewRomanPSMT" w:hAnsi="TimesNewRomanPSMT"/>
          <w:color w:val="000000"/>
          <w:sz w:val="24"/>
        </w:rPr>
      </w:pPr>
    </w:p>
    <w:p w14:paraId="49100A25" w14:textId="02E66D51" w:rsidR="00D3116C" w:rsidRDefault="00000000" w:rsidP="00D3116C">
      <w:pPr>
        <w:autoSpaceDE w:val="0"/>
        <w:autoSpaceDN w:val="0"/>
        <w:spacing w:after="0" w:line="240" w:lineRule="auto"/>
        <w:jc w:val="both"/>
        <w:rPr>
          <w:rFonts w:ascii="TimesNewRomanPSMT" w:eastAsia="TimesNewRomanPSMT" w:hAnsi="TimesNewRomanPSMT"/>
          <w:color w:val="000000"/>
          <w:sz w:val="24"/>
        </w:rPr>
      </w:pPr>
      <w:r>
        <w:rPr>
          <w:rFonts w:ascii="TimesNewRomanPSMT" w:eastAsia="TimesNewRomanPSMT" w:hAnsi="TimesNewRomanPSMT"/>
          <w:color w:val="000000"/>
          <w:sz w:val="24"/>
        </w:rPr>
        <w:t>Lidia Smereka</w:t>
      </w:r>
    </w:p>
    <w:p w14:paraId="77184387" w14:textId="578C9393" w:rsidR="00F068BA" w:rsidRDefault="00000000" w:rsidP="00D3116C">
      <w:pPr>
        <w:autoSpaceDE w:val="0"/>
        <w:autoSpaceDN w:val="0"/>
        <w:spacing w:after="0" w:line="240" w:lineRule="auto"/>
        <w:jc w:val="both"/>
      </w:pPr>
      <w:r>
        <w:rPr>
          <w:rFonts w:ascii="TimesNewRomanPSMT" w:eastAsia="TimesNewRomanPSMT" w:hAnsi="TimesNewRomanPSMT"/>
          <w:color w:val="000000"/>
          <w:sz w:val="24"/>
        </w:rPr>
        <w:t xml:space="preserve">Faculty of Material Technology and Textile Design at the Lodz University of Technology, 116 Żeromskiego Street, 90-924 Lodz, Poland. </w:t>
      </w:r>
    </w:p>
    <w:p w14:paraId="78E37D7D" w14:textId="77777777" w:rsidR="00F068BA" w:rsidRDefault="00000000" w:rsidP="00D3116C">
      <w:pPr>
        <w:autoSpaceDE w:val="0"/>
        <w:autoSpaceDN w:val="0"/>
        <w:spacing w:after="0" w:line="240" w:lineRule="auto"/>
        <w:jc w:val="both"/>
      </w:pPr>
      <w:r>
        <w:rPr>
          <w:rFonts w:ascii="TimesNewRomanPSMT" w:eastAsia="TimesNewRomanPSMT" w:hAnsi="TimesNewRomanPSMT"/>
          <w:color w:val="000000"/>
          <w:sz w:val="24"/>
        </w:rPr>
        <w:t xml:space="preserve">E-mail address: w4w4d@adm.p.lodz.pl </w:t>
      </w:r>
    </w:p>
    <w:p w14:paraId="4509F656" w14:textId="77777777" w:rsidR="00D3116C" w:rsidRDefault="00D3116C" w:rsidP="00D3116C">
      <w:pPr>
        <w:autoSpaceDE w:val="0"/>
        <w:autoSpaceDN w:val="0"/>
        <w:spacing w:after="0" w:line="240" w:lineRule="auto"/>
        <w:jc w:val="both"/>
        <w:rPr>
          <w:rFonts w:ascii="TimesNewRomanPSMT" w:eastAsia="TimesNewRomanPSMT" w:hAnsi="TimesNewRomanPSMT"/>
          <w:color w:val="000000"/>
          <w:sz w:val="24"/>
        </w:rPr>
      </w:pPr>
    </w:p>
    <w:p w14:paraId="4A521088" w14:textId="59AC098A" w:rsidR="00F068BA" w:rsidRDefault="00000000" w:rsidP="00D3116C">
      <w:pPr>
        <w:autoSpaceDE w:val="0"/>
        <w:autoSpaceDN w:val="0"/>
        <w:spacing w:after="0" w:line="240" w:lineRule="auto"/>
        <w:jc w:val="both"/>
      </w:pPr>
      <w:r>
        <w:rPr>
          <w:rFonts w:ascii="TimesNewRomanPSMT" w:eastAsia="TimesNewRomanPSMT" w:hAnsi="TimesNewRomanPSMT"/>
          <w:color w:val="000000"/>
          <w:sz w:val="24"/>
        </w:rPr>
        <w:t xml:space="preserve">7. The expected date of the announcement of the decision – </w:t>
      </w:r>
      <w:r w:rsidR="00703C1A">
        <w:rPr>
          <w:rFonts w:ascii="TimesNewRomanPSMT" w:eastAsia="TimesNewRomanPSMT" w:hAnsi="TimesNewRomanPSMT"/>
          <w:color w:val="000000"/>
          <w:sz w:val="24"/>
        </w:rPr>
        <w:t>September</w:t>
      </w:r>
      <w:r>
        <w:rPr>
          <w:rFonts w:ascii="TimesNewRomanPSMT" w:eastAsia="TimesNewRomanPSMT" w:hAnsi="TimesNewRomanPSMT"/>
          <w:color w:val="000000"/>
          <w:sz w:val="24"/>
        </w:rPr>
        <w:t xml:space="preserve"> 202</w:t>
      </w:r>
      <w:r w:rsidR="00703C1A">
        <w:rPr>
          <w:rFonts w:ascii="TimesNewRomanPSMT" w:eastAsia="TimesNewRomanPSMT" w:hAnsi="TimesNewRomanPSMT"/>
          <w:color w:val="000000"/>
          <w:sz w:val="24"/>
        </w:rPr>
        <w:t>5</w:t>
      </w:r>
      <w:r>
        <w:rPr>
          <w:rFonts w:ascii="TimesNewRomanPSMT" w:eastAsia="TimesNewRomanPSMT" w:hAnsi="TimesNewRomanPSMT"/>
          <w:color w:val="000000"/>
          <w:sz w:val="24"/>
        </w:rPr>
        <w:t xml:space="preserve">. </w:t>
      </w:r>
    </w:p>
    <w:p w14:paraId="5F8E7ECC" w14:textId="77777777" w:rsidR="00D3116C" w:rsidRDefault="00D3116C" w:rsidP="00D3116C">
      <w:pPr>
        <w:autoSpaceDE w:val="0"/>
        <w:autoSpaceDN w:val="0"/>
        <w:spacing w:after="0" w:line="240" w:lineRule="auto"/>
        <w:jc w:val="both"/>
        <w:rPr>
          <w:rFonts w:ascii="TimesNewRomanPSMT" w:eastAsia="TimesNewRomanPSMT" w:hAnsi="TimesNewRomanPSMT"/>
          <w:color w:val="000000"/>
          <w:sz w:val="24"/>
        </w:rPr>
      </w:pPr>
    </w:p>
    <w:p w14:paraId="7D642E2A" w14:textId="77777777" w:rsidR="005301D4" w:rsidRDefault="00000000" w:rsidP="005301D4">
      <w:pPr>
        <w:autoSpaceDE w:val="0"/>
        <w:autoSpaceDN w:val="0"/>
        <w:spacing w:after="0" w:line="240" w:lineRule="auto"/>
        <w:jc w:val="both"/>
      </w:pPr>
      <w:r>
        <w:rPr>
          <w:rFonts w:ascii="TimesNewRomanPSMT" w:eastAsia="TimesNewRomanPSMT" w:hAnsi="TimesNewRomanPSMT"/>
          <w:color w:val="000000"/>
          <w:sz w:val="24"/>
        </w:rPr>
        <w:t xml:space="preserve">8. Description of the </w:t>
      </w:r>
      <w:r w:rsidR="00D3116C">
        <w:rPr>
          <w:rFonts w:ascii="TimesNewRomanPSMT" w:eastAsia="TimesNewRomanPSMT" w:hAnsi="TimesNewRomanPSMT"/>
          <w:color w:val="000000"/>
          <w:sz w:val="24"/>
        </w:rPr>
        <w:t>Institute</w:t>
      </w:r>
      <w:r>
        <w:rPr>
          <w:rFonts w:ascii="TimesNewRomanPSMT" w:eastAsia="TimesNewRomanPSMT" w:hAnsi="TimesNewRomanPSMT"/>
          <w:color w:val="000000"/>
          <w:sz w:val="24"/>
        </w:rPr>
        <w:t xml:space="preserve">'s profile and the leading research conducted in the </w:t>
      </w:r>
      <w:r w:rsidR="003C7C5D">
        <w:rPr>
          <w:rFonts w:ascii="TimesNewRomanPSMT" w:eastAsia="TimesNewRomanPSMT" w:hAnsi="TimesNewRomanPSMT"/>
          <w:color w:val="000000"/>
          <w:sz w:val="24"/>
        </w:rPr>
        <w:t>Institute</w:t>
      </w:r>
      <w:r>
        <w:rPr>
          <w:rFonts w:ascii="TimesNewRomanPSMT" w:eastAsia="TimesNewRomanPSMT" w:hAnsi="TimesNewRomanPSMT"/>
          <w:color w:val="000000"/>
          <w:sz w:val="24"/>
        </w:rPr>
        <w:t xml:space="preserve">: </w:t>
      </w:r>
    </w:p>
    <w:p w14:paraId="07EF9411" w14:textId="77777777" w:rsidR="005301D4" w:rsidRDefault="005301D4" w:rsidP="005301D4">
      <w:pPr>
        <w:autoSpaceDE w:val="0"/>
        <w:autoSpaceDN w:val="0"/>
        <w:spacing w:after="0" w:line="240" w:lineRule="auto"/>
        <w:jc w:val="both"/>
      </w:pPr>
    </w:p>
    <w:p w14:paraId="397ACAE8" w14:textId="77777777" w:rsidR="00703C1A" w:rsidRPr="00703C1A" w:rsidRDefault="00703C1A" w:rsidP="00703C1A">
      <w:pPr>
        <w:autoSpaceDE w:val="0"/>
        <w:autoSpaceDN w:val="0"/>
        <w:spacing w:after="0" w:line="240" w:lineRule="auto"/>
        <w:jc w:val="both"/>
        <w:rPr>
          <w:rFonts w:ascii="Times New Roman" w:hAnsi="Times New Roman" w:cs="Times New Roman"/>
          <w:sz w:val="24"/>
          <w:szCs w:val="24"/>
          <w:lang w:val="en-GB"/>
        </w:rPr>
      </w:pPr>
      <w:r w:rsidRPr="00703C1A">
        <w:rPr>
          <w:rFonts w:ascii="Times New Roman" w:hAnsi="Times New Roman" w:cs="Times New Roman"/>
          <w:sz w:val="24"/>
          <w:szCs w:val="24"/>
          <w:lang w:val="en-GB"/>
        </w:rPr>
        <w:t>In the field of materials engineering, the Institute of Architecture of Textiles conducts research on woven structures, textronics, composite materials, soft ballistic structures, and clothing systems.</w:t>
      </w:r>
    </w:p>
    <w:p w14:paraId="36C70059" w14:textId="77777777" w:rsidR="00703C1A" w:rsidRPr="00703C1A" w:rsidRDefault="00703C1A" w:rsidP="00703C1A">
      <w:pPr>
        <w:autoSpaceDE w:val="0"/>
        <w:autoSpaceDN w:val="0"/>
        <w:spacing w:after="0" w:line="240" w:lineRule="auto"/>
        <w:jc w:val="both"/>
        <w:rPr>
          <w:rFonts w:ascii="Times New Roman" w:hAnsi="Times New Roman" w:cs="Times New Roman"/>
          <w:sz w:val="24"/>
          <w:szCs w:val="24"/>
          <w:lang w:val="en-GB"/>
        </w:rPr>
      </w:pPr>
    </w:p>
    <w:p w14:paraId="0B65168D" w14:textId="77777777" w:rsidR="00703C1A" w:rsidRPr="00703C1A" w:rsidRDefault="00703C1A" w:rsidP="00703C1A">
      <w:pPr>
        <w:autoSpaceDE w:val="0"/>
        <w:autoSpaceDN w:val="0"/>
        <w:spacing w:after="0" w:line="240" w:lineRule="auto"/>
        <w:jc w:val="both"/>
        <w:rPr>
          <w:rFonts w:ascii="Times New Roman" w:hAnsi="Times New Roman" w:cs="Times New Roman"/>
          <w:sz w:val="24"/>
          <w:szCs w:val="24"/>
          <w:lang w:val="en-GB"/>
        </w:rPr>
      </w:pPr>
      <w:r w:rsidRPr="00703C1A">
        <w:rPr>
          <w:rFonts w:ascii="Times New Roman" w:hAnsi="Times New Roman" w:cs="Times New Roman"/>
          <w:sz w:val="24"/>
          <w:szCs w:val="24"/>
          <w:lang w:val="en-GB"/>
        </w:rPr>
        <w:t>The main scientific and research areas of the Institute include:</w:t>
      </w:r>
    </w:p>
    <w:p w14:paraId="779A64D0" w14:textId="7B985F12" w:rsidR="00703C1A" w:rsidRPr="00703C1A" w:rsidRDefault="00EB64EB" w:rsidP="00703C1A">
      <w:pPr>
        <w:pStyle w:val="Akapitzlist"/>
        <w:numPr>
          <w:ilvl w:val="0"/>
          <w:numId w:val="20"/>
        </w:numPr>
        <w:autoSpaceDE w:val="0"/>
        <w:autoSpaceDN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w:t>
      </w:r>
      <w:r w:rsidR="00703C1A" w:rsidRPr="00703C1A">
        <w:rPr>
          <w:rFonts w:ascii="Times New Roman" w:hAnsi="Times New Roman" w:cs="Times New Roman"/>
          <w:sz w:val="24"/>
          <w:szCs w:val="24"/>
          <w:lang w:val="en-GB"/>
        </w:rPr>
        <w:t>evelopment of electroconductive textiles for textronics</w:t>
      </w:r>
      <w:r>
        <w:rPr>
          <w:rFonts w:ascii="Times New Roman" w:hAnsi="Times New Roman" w:cs="Times New Roman"/>
          <w:sz w:val="24"/>
          <w:szCs w:val="24"/>
          <w:lang w:val="en-GB"/>
        </w:rPr>
        <w:t>,</w:t>
      </w:r>
    </w:p>
    <w:p w14:paraId="04F29E94" w14:textId="22FCA405" w:rsidR="00703C1A" w:rsidRPr="00703C1A" w:rsidRDefault="00EB64EB" w:rsidP="00703C1A">
      <w:pPr>
        <w:pStyle w:val="Akapitzlist"/>
        <w:numPr>
          <w:ilvl w:val="0"/>
          <w:numId w:val="20"/>
        </w:numPr>
        <w:autoSpaceDE w:val="0"/>
        <w:autoSpaceDN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p</w:t>
      </w:r>
      <w:r w:rsidR="00703C1A" w:rsidRPr="00703C1A">
        <w:rPr>
          <w:rFonts w:ascii="Times New Roman" w:hAnsi="Times New Roman" w:cs="Times New Roman"/>
          <w:sz w:val="24"/>
          <w:szCs w:val="24"/>
          <w:lang w:val="en-GB"/>
        </w:rPr>
        <w:t>rinted textronics</w:t>
      </w:r>
      <w:r>
        <w:rPr>
          <w:rFonts w:ascii="Times New Roman" w:hAnsi="Times New Roman" w:cs="Times New Roman"/>
          <w:sz w:val="24"/>
          <w:szCs w:val="24"/>
          <w:lang w:val="en-GB"/>
        </w:rPr>
        <w:t>,</w:t>
      </w:r>
    </w:p>
    <w:p w14:paraId="058B7B60" w14:textId="0D684EC2" w:rsidR="00703C1A" w:rsidRPr="00703C1A" w:rsidRDefault="00EB64EB" w:rsidP="00703C1A">
      <w:pPr>
        <w:pStyle w:val="Akapitzlist"/>
        <w:numPr>
          <w:ilvl w:val="0"/>
          <w:numId w:val="20"/>
        </w:numPr>
        <w:autoSpaceDE w:val="0"/>
        <w:autoSpaceDN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w:t>
      </w:r>
      <w:r w:rsidR="00703C1A" w:rsidRPr="00703C1A">
        <w:rPr>
          <w:rFonts w:ascii="Times New Roman" w:hAnsi="Times New Roman" w:cs="Times New Roman"/>
          <w:sz w:val="24"/>
          <w:szCs w:val="24"/>
          <w:lang w:val="en-GB"/>
        </w:rPr>
        <w:t>esign and numerical modelling of composite and soft ballistic structures</w:t>
      </w:r>
      <w:r>
        <w:rPr>
          <w:rFonts w:ascii="Times New Roman" w:hAnsi="Times New Roman" w:cs="Times New Roman"/>
          <w:sz w:val="24"/>
          <w:szCs w:val="24"/>
          <w:lang w:val="en-GB"/>
        </w:rPr>
        <w:t>,</w:t>
      </w:r>
    </w:p>
    <w:p w14:paraId="1112302F" w14:textId="40B38639" w:rsidR="00703C1A" w:rsidRPr="00703C1A" w:rsidRDefault="00EB64EB" w:rsidP="00703C1A">
      <w:pPr>
        <w:pStyle w:val="Akapitzlist"/>
        <w:numPr>
          <w:ilvl w:val="0"/>
          <w:numId w:val="20"/>
        </w:numPr>
        <w:autoSpaceDE w:val="0"/>
        <w:autoSpaceDN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m</w:t>
      </w:r>
      <w:r w:rsidR="00703C1A" w:rsidRPr="00703C1A">
        <w:rPr>
          <w:rFonts w:ascii="Times New Roman" w:hAnsi="Times New Roman" w:cs="Times New Roman"/>
          <w:sz w:val="24"/>
          <w:szCs w:val="24"/>
          <w:lang w:val="en-GB"/>
        </w:rPr>
        <w:t>odelling of textile properties, structures, textures, and forms</w:t>
      </w:r>
      <w:r>
        <w:rPr>
          <w:rFonts w:ascii="Times New Roman" w:hAnsi="Times New Roman" w:cs="Times New Roman"/>
          <w:sz w:val="24"/>
          <w:szCs w:val="24"/>
          <w:lang w:val="en-GB"/>
        </w:rPr>
        <w:t>,</w:t>
      </w:r>
    </w:p>
    <w:p w14:paraId="03F4AC01" w14:textId="79D82AA8" w:rsidR="00703C1A" w:rsidRPr="00703C1A" w:rsidRDefault="00EB64EB" w:rsidP="00703C1A">
      <w:pPr>
        <w:pStyle w:val="Akapitzlist"/>
        <w:numPr>
          <w:ilvl w:val="0"/>
          <w:numId w:val="20"/>
        </w:numPr>
        <w:autoSpaceDE w:val="0"/>
        <w:autoSpaceDN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703C1A" w:rsidRPr="00703C1A">
        <w:rPr>
          <w:rFonts w:ascii="Times New Roman" w:hAnsi="Times New Roman" w:cs="Times New Roman"/>
          <w:sz w:val="24"/>
          <w:szCs w:val="24"/>
          <w:lang w:val="en-GB"/>
        </w:rPr>
        <w:t>pplication of materials to achieve desired properties and functional textile forms</w:t>
      </w:r>
      <w:r>
        <w:rPr>
          <w:rFonts w:ascii="Times New Roman" w:hAnsi="Times New Roman" w:cs="Times New Roman"/>
          <w:sz w:val="24"/>
          <w:szCs w:val="24"/>
          <w:lang w:val="en-GB"/>
        </w:rPr>
        <w:t>,</w:t>
      </w:r>
    </w:p>
    <w:p w14:paraId="5C774535" w14:textId="77777777" w:rsidR="00703C1A" w:rsidRPr="00703C1A" w:rsidRDefault="00703C1A" w:rsidP="00703C1A">
      <w:pPr>
        <w:autoSpaceDE w:val="0"/>
        <w:autoSpaceDN w:val="0"/>
        <w:spacing w:after="0" w:line="240" w:lineRule="auto"/>
        <w:jc w:val="both"/>
        <w:rPr>
          <w:rFonts w:ascii="Times New Roman" w:hAnsi="Times New Roman" w:cs="Times New Roman"/>
          <w:sz w:val="24"/>
          <w:szCs w:val="24"/>
          <w:lang w:val="en-GB"/>
        </w:rPr>
      </w:pPr>
    </w:p>
    <w:p w14:paraId="66A6DE7B" w14:textId="65633CFD" w:rsidR="00703C1A" w:rsidRPr="00703C1A" w:rsidRDefault="00EB64EB" w:rsidP="00703C1A">
      <w:pPr>
        <w:pStyle w:val="Akapitzlist"/>
        <w:numPr>
          <w:ilvl w:val="0"/>
          <w:numId w:val="20"/>
        </w:numPr>
        <w:autoSpaceDE w:val="0"/>
        <w:autoSpaceDN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703C1A" w:rsidRPr="00703C1A">
        <w:rPr>
          <w:rFonts w:ascii="Times New Roman" w:hAnsi="Times New Roman" w:cs="Times New Roman"/>
          <w:sz w:val="24"/>
          <w:szCs w:val="24"/>
          <w:lang w:val="en-GB"/>
        </w:rPr>
        <w:t>nalysis and documentation of historical and archaeological textiles</w:t>
      </w:r>
      <w:r>
        <w:rPr>
          <w:rFonts w:ascii="Times New Roman" w:hAnsi="Times New Roman" w:cs="Times New Roman"/>
          <w:sz w:val="24"/>
          <w:szCs w:val="24"/>
          <w:lang w:val="en-GB"/>
        </w:rPr>
        <w:t>,</w:t>
      </w:r>
    </w:p>
    <w:p w14:paraId="08406F09" w14:textId="548C858F" w:rsidR="00703C1A" w:rsidRPr="00703C1A" w:rsidRDefault="00EB64EB" w:rsidP="00703C1A">
      <w:pPr>
        <w:pStyle w:val="Akapitzlist"/>
        <w:numPr>
          <w:ilvl w:val="0"/>
          <w:numId w:val="20"/>
        </w:numPr>
        <w:autoSpaceDE w:val="0"/>
        <w:autoSpaceDN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w:t>
      </w:r>
      <w:r w:rsidR="00703C1A" w:rsidRPr="00703C1A">
        <w:rPr>
          <w:rFonts w:ascii="Times New Roman" w:hAnsi="Times New Roman" w:cs="Times New Roman"/>
          <w:sz w:val="24"/>
          <w:szCs w:val="24"/>
          <w:lang w:val="en-GB"/>
        </w:rPr>
        <w:t>hysical and biophysical properties of clothing</w:t>
      </w:r>
      <w:r>
        <w:rPr>
          <w:rFonts w:ascii="Times New Roman" w:hAnsi="Times New Roman" w:cs="Times New Roman"/>
          <w:sz w:val="24"/>
          <w:szCs w:val="24"/>
          <w:lang w:val="en-GB"/>
        </w:rPr>
        <w:t>,</w:t>
      </w:r>
    </w:p>
    <w:p w14:paraId="6225D91A" w14:textId="67B15A6F" w:rsidR="00703C1A" w:rsidRPr="00703C1A" w:rsidRDefault="00EB64EB" w:rsidP="00703C1A">
      <w:pPr>
        <w:pStyle w:val="Akapitzlist"/>
        <w:numPr>
          <w:ilvl w:val="0"/>
          <w:numId w:val="20"/>
        </w:numPr>
        <w:autoSpaceDE w:val="0"/>
        <w:autoSpaceDN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u</w:t>
      </w:r>
      <w:r w:rsidR="00703C1A" w:rsidRPr="00703C1A">
        <w:rPr>
          <w:rFonts w:ascii="Times New Roman" w:hAnsi="Times New Roman" w:cs="Times New Roman"/>
          <w:sz w:val="24"/>
          <w:szCs w:val="24"/>
          <w:lang w:val="en-GB"/>
        </w:rPr>
        <w:t>nconventional clothing structures based on functional and performance requirements</w:t>
      </w:r>
      <w:r w:rsidR="00703C1A">
        <w:rPr>
          <w:rFonts w:ascii="Times New Roman" w:hAnsi="Times New Roman" w:cs="Times New Roman"/>
          <w:sz w:val="24"/>
          <w:szCs w:val="24"/>
          <w:lang w:val="en-GB"/>
        </w:rPr>
        <w:t>.</w:t>
      </w:r>
    </w:p>
    <w:p w14:paraId="61069B1A" w14:textId="77777777" w:rsidR="00703C1A" w:rsidRPr="00703C1A" w:rsidRDefault="00703C1A" w:rsidP="00703C1A">
      <w:pPr>
        <w:autoSpaceDE w:val="0"/>
        <w:autoSpaceDN w:val="0"/>
        <w:spacing w:after="0" w:line="240" w:lineRule="auto"/>
        <w:jc w:val="both"/>
        <w:rPr>
          <w:rFonts w:ascii="Times New Roman" w:hAnsi="Times New Roman" w:cs="Times New Roman"/>
          <w:sz w:val="24"/>
          <w:szCs w:val="24"/>
          <w:lang w:val="en-GB"/>
        </w:rPr>
      </w:pPr>
    </w:p>
    <w:p w14:paraId="7993F2CB" w14:textId="55791A6C" w:rsidR="00F068BA" w:rsidRDefault="00703C1A" w:rsidP="00703C1A">
      <w:pPr>
        <w:autoSpaceDE w:val="0"/>
        <w:autoSpaceDN w:val="0"/>
        <w:spacing w:after="0" w:line="240" w:lineRule="auto"/>
        <w:jc w:val="both"/>
      </w:pPr>
      <w:r w:rsidRPr="00703C1A">
        <w:rPr>
          <w:rFonts w:ascii="Times New Roman" w:hAnsi="Times New Roman" w:cs="Times New Roman"/>
          <w:sz w:val="24"/>
          <w:szCs w:val="24"/>
          <w:lang w:val="en-GB"/>
        </w:rPr>
        <w:t>A detailed description of the Institute’s research profile can be found on the website: http://www.iat.p.lodz.pl/</w:t>
      </w:r>
    </w:p>
    <w:sectPr w:rsidR="00F068BA" w:rsidSect="00034616">
      <w:pgSz w:w="11906" w:h="16838"/>
      <w:pgMar w:top="692" w:right="1336" w:bottom="1440" w:left="1416" w:header="720" w:footer="720" w:gutter="0"/>
      <w:cols w:space="720" w:equalWidth="0">
        <w:col w:w="9154"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18152091"/>
    <w:multiLevelType w:val="hybridMultilevel"/>
    <w:tmpl w:val="46929C26"/>
    <w:lvl w:ilvl="0" w:tplc="80E07E36">
      <w:start w:val="7"/>
      <w:numFmt w:val="bullet"/>
      <w:lvlText w:val=""/>
      <w:lvlJc w:val="left"/>
      <w:pPr>
        <w:ind w:left="720" w:hanging="360"/>
      </w:pPr>
      <w:rPr>
        <w:rFonts w:ascii="Symbol" w:eastAsia="Symbol" w:hAnsi="Symbol" w:cstheme="minorBidi" w:hint="default"/>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76513A"/>
    <w:multiLevelType w:val="hybridMultilevel"/>
    <w:tmpl w:val="AE987C40"/>
    <w:lvl w:ilvl="0" w:tplc="17FA10E2">
      <w:start w:val="4"/>
      <w:numFmt w:val="bullet"/>
      <w:lvlText w:val="•"/>
      <w:lvlJc w:val="left"/>
      <w:pPr>
        <w:ind w:left="1080" w:hanging="72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861866"/>
    <w:multiLevelType w:val="hybridMultilevel"/>
    <w:tmpl w:val="60EE0772"/>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305302"/>
    <w:multiLevelType w:val="hybridMultilevel"/>
    <w:tmpl w:val="66C02A46"/>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CB097A"/>
    <w:multiLevelType w:val="hybridMultilevel"/>
    <w:tmpl w:val="8DBE5E8A"/>
    <w:lvl w:ilvl="0" w:tplc="CF42BE5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242A5"/>
    <w:multiLevelType w:val="hybridMultilevel"/>
    <w:tmpl w:val="53AAFB62"/>
    <w:lvl w:ilvl="0" w:tplc="80E07E36">
      <w:start w:val="7"/>
      <w:numFmt w:val="bullet"/>
      <w:lvlText w:val=""/>
      <w:lvlJc w:val="left"/>
      <w:pPr>
        <w:ind w:left="720" w:hanging="360"/>
      </w:pPr>
      <w:rPr>
        <w:rFonts w:ascii="Symbol" w:eastAsia="Symbol" w:hAnsi="Symbol" w:cstheme="minorBidi" w:hint="default"/>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F16E7"/>
    <w:multiLevelType w:val="hybridMultilevel"/>
    <w:tmpl w:val="987A0B20"/>
    <w:lvl w:ilvl="0" w:tplc="08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BC80F05"/>
    <w:multiLevelType w:val="hybridMultilevel"/>
    <w:tmpl w:val="61BE4352"/>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32307A"/>
    <w:multiLevelType w:val="hybridMultilevel"/>
    <w:tmpl w:val="D6E0E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DC793F"/>
    <w:multiLevelType w:val="hybridMultilevel"/>
    <w:tmpl w:val="01B6EB0A"/>
    <w:lvl w:ilvl="0" w:tplc="17FA10E2">
      <w:start w:val="4"/>
      <w:numFmt w:val="bullet"/>
      <w:lvlText w:val="•"/>
      <w:lvlJc w:val="left"/>
      <w:pPr>
        <w:ind w:left="1080" w:hanging="72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BE65E3"/>
    <w:multiLevelType w:val="hybridMultilevel"/>
    <w:tmpl w:val="E50CA6B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1441D87"/>
    <w:multiLevelType w:val="hybridMultilevel"/>
    <w:tmpl w:val="DF08CB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F5237CA"/>
    <w:multiLevelType w:val="hybridMultilevel"/>
    <w:tmpl w:val="5F0CCAEE"/>
    <w:lvl w:ilvl="0" w:tplc="FFFFFFFF">
      <w:start w:val="1"/>
      <w:numFmt w:val="bullet"/>
      <w:lvlText w:val=""/>
      <w:lvlJc w:val="left"/>
      <w:pPr>
        <w:ind w:left="720" w:hanging="360"/>
      </w:pPr>
      <w:rPr>
        <w:rFonts w:ascii="Symbol" w:hAnsi="Symbol" w:hint="default"/>
      </w:rPr>
    </w:lvl>
    <w:lvl w:ilvl="1" w:tplc="CF42BE5E">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6258716">
    <w:abstractNumId w:val="8"/>
  </w:num>
  <w:num w:numId="2" w16cid:durableId="1364012211">
    <w:abstractNumId w:val="6"/>
  </w:num>
  <w:num w:numId="3" w16cid:durableId="1131631784">
    <w:abstractNumId w:val="5"/>
  </w:num>
  <w:num w:numId="4" w16cid:durableId="196701947">
    <w:abstractNumId w:val="4"/>
  </w:num>
  <w:num w:numId="5" w16cid:durableId="1843622523">
    <w:abstractNumId w:val="7"/>
  </w:num>
  <w:num w:numId="6" w16cid:durableId="1380743903">
    <w:abstractNumId w:val="3"/>
  </w:num>
  <w:num w:numId="7" w16cid:durableId="101220105">
    <w:abstractNumId w:val="2"/>
  </w:num>
  <w:num w:numId="8" w16cid:durableId="455955119">
    <w:abstractNumId w:val="1"/>
  </w:num>
  <w:num w:numId="9" w16cid:durableId="1135947175">
    <w:abstractNumId w:val="0"/>
  </w:num>
  <w:num w:numId="10" w16cid:durableId="1457723834">
    <w:abstractNumId w:val="12"/>
  </w:num>
  <w:num w:numId="11" w16cid:durableId="1197043305">
    <w:abstractNumId w:val="20"/>
  </w:num>
  <w:num w:numId="12" w16cid:durableId="1078989035">
    <w:abstractNumId w:val="14"/>
  </w:num>
  <w:num w:numId="13" w16cid:durableId="969826435">
    <w:abstractNumId w:val="16"/>
  </w:num>
  <w:num w:numId="14" w16cid:durableId="582105779">
    <w:abstractNumId w:val="11"/>
  </w:num>
  <w:num w:numId="15" w16cid:durableId="2051808127">
    <w:abstractNumId w:val="9"/>
  </w:num>
  <w:num w:numId="16" w16cid:durableId="703797569">
    <w:abstractNumId w:val="18"/>
  </w:num>
  <w:num w:numId="17" w16cid:durableId="1627807333">
    <w:abstractNumId w:val="10"/>
  </w:num>
  <w:num w:numId="18" w16cid:durableId="511409428">
    <w:abstractNumId w:val="17"/>
  </w:num>
  <w:num w:numId="19" w16cid:durableId="281960869">
    <w:abstractNumId w:val="21"/>
  </w:num>
  <w:num w:numId="20" w16cid:durableId="2110395691">
    <w:abstractNumId w:val="13"/>
  </w:num>
  <w:num w:numId="21" w16cid:durableId="1276641489">
    <w:abstractNumId w:val="19"/>
  </w:num>
  <w:num w:numId="22" w16cid:durableId="10588951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04f8e2a7-606b-40d6-86c1-df025ef058e6"/>
  </w:docVars>
  <w:rsids>
    <w:rsidRoot w:val="00B47730"/>
    <w:rsid w:val="00020B67"/>
    <w:rsid w:val="00034616"/>
    <w:rsid w:val="0006063C"/>
    <w:rsid w:val="0015074B"/>
    <w:rsid w:val="001E268E"/>
    <w:rsid w:val="0024011F"/>
    <w:rsid w:val="0029639D"/>
    <w:rsid w:val="00326F90"/>
    <w:rsid w:val="003C7C5D"/>
    <w:rsid w:val="005301D4"/>
    <w:rsid w:val="00703C1A"/>
    <w:rsid w:val="00776449"/>
    <w:rsid w:val="00AA1D8D"/>
    <w:rsid w:val="00AF2E4A"/>
    <w:rsid w:val="00B47730"/>
    <w:rsid w:val="00CB0664"/>
    <w:rsid w:val="00CC5A29"/>
    <w:rsid w:val="00CE4162"/>
    <w:rsid w:val="00D3116C"/>
    <w:rsid w:val="00EB64EB"/>
    <w:rsid w:val="00ED5A5C"/>
    <w:rsid w:val="00EF3AE0"/>
    <w:rsid w:val="00F014C3"/>
    <w:rsid w:val="00F068B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55A33"/>
  <w14:defaultImageDpi w14:val="300"/>
  <w15:docId w15:val="{3A7D4F7E-59A7-4B16-A102-44B39F74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736</Words>
  <Characters>5493</Characters>
  <Application>Microsoft Office Word</Application>
  <DocSecurity>0</DocSecurity>
  <Lines>116</Lines>
  <Paragraphs>53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Zbigniew Stempień I41</cp:lastModifiedBy>
  <cp:revision>5</cp:revision>
  <dcterms:created xsi:type="dcterms:W3CDTF">2025-07-21T08:23:00Z</dcterms:created>
  <dcterms:modified xsi:type="dcterms:W3CDTF">2025-07-21T08:33:00Z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1930a928-2309-454c-a0ef-66c06a9053ad</vt:lpwstr>
  </property>
</Properties>
</file>