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3DA7" w14:textId="4CEAACAD" w:rsidR="004E6C85" w:rsidRPr="004E6C85" w:rsidRDefault="004E6C85" w:rsidP="00E456DA">
      <w:pPr>
        <w:spacing w:line="276" w:lineRule="auto"/>
        <w:jc w:val="right"/>
        <w:rPr>
          <w:rFonts w:ascii="Arial" w:hAnsi="Arial" w:cs="Arial"/>
          <w:sz w:val="16"/>
          <w:szCs w:val="16"/>
          <w:lang w:val="en-US"/>
        </w:rPr>
      </w:pPr>
      <w:r w:rsidRPr="004E6C85">
        <w:rPr>
          <w:rFonts w:ascii="Arial" w:hAnsi="Arial" w:cs="Arial"/>
          <w:sz w:val="16"/>
          <w:szCs w:val="16"/>
          <w:lang w:val="en-US"/>
        </w:rPr>
        <w:t>Annex no. 1</w:t>
      </w:r>
    </w:p>
    <w:p w14:paraId="2185F5BA" w14:textId="77777777" w:rsidR="004E6C85" w:rsidRPr="004E6C85" w:rsidRDefault="004E6C85" w:rsidP="00E456DA">
      <w:pPr>
        <w:spacing w:line="276" w:lineRule="auto"/>
        <w:jc w:val="right"/>
        <w:rPr>
          <w:rFonts w:ascii="Arial" w:hAnsi="Arial" w:cs="Arial"/>
          <w:sz w:val="16"/>
          <w:szCs w:val="16"/>
          <w:lang w:val="en-US"/>
        </w:rPr>
      </w:pPr>
      <w:r w:rsidRPr="004E6C85">
        <w:rPr>
          <w:rFonts w:ascii="Arial" w:hAnsi="Arial" w:cs="Arial"/>
          <w:sz w:val="16"/>
          <w:szCs w:val="16"/>
          <w:lang w:val="en-US"/>
        </w:rPr>
        <w:t>to the OTM-R POLICY - OPEN TRANSPARENT MERIT-BASED RECRUITMENT</w:t>
      </w:r>
    </w:p>
    <w:p w14:paraId="2B30B40B" w14:textId="77777777" w:rsidR="004E6C85" w:rsidRPr="004E6C85" w:rsidRDefault="004E6C85" w:rsidP="00E456DA">
      <w:pPr>
        <w:spacing w:line="276" w:lineRule="auto"/>
        <w:jc w:val="both"/>
        <w:rPr>
          <w:rFonts w:ascii="Arial" w:hAnsi="Arial" w:cs="Arial"/>
          <w:lang w:val="en-US"/>
        </w:rPr>
      </w:pPr>
    </w:p>
    <w:p w14:paraId="2115EFE9" w14:textId="77777777" w:rsidR="005232C5" w:rsidRPr="005232C5" w:rsidRDefault="005232C5" w:rsidP="005232C5">
      <w:pPr>
        <w:jc w:val="center"/>
        <w:rPr>
          <w:rFonts w:ascii="Times New Roman" w:hAnsi="Times New Roman"/>
          <w:b/>
          <w:bCs/>
          <w:lang w:val="en-GB"/>
        </w:rPr>
      </w:pPr>
      <w:r w:rsidRPr="005232C5">
        <w:rPr>
          <w:rFonts w:ascii="Times New Roman" w:hAnsi="Times New Roman"/>
          <w:b/>
          <w:bCs/>
          <w:lang w:val="en-GB"/>
        </w:rPr>
        <w:t>Department of Vehicles and Fundamentals of Machine Design is looking for an employee for the position of Assistant Professor in a group of research and teaching staff.</w:t>
      </w:r>
    </w:p>
    <w:p w14:paraId="15A4C9BE" w14:textId="77777777" w:rsidR="005232C5" w:rsidRDefault="005232C5" w:rsidP="005232C5">
      <w:pPr>
        <w:jc w:val="both"/>
        <w:rPr>
          <w:rFonts w:ascii="Times New Roman" w:hAnsi="Times New Roman"/>
          <w:lang w:val="en-GB"/>
        </w:rPr>
      </w:pPr>
    </w:p>
    <w:p w14:paraId="61A184E6" w14:textId="5A5C4FE7" w:rsidR="005232C5" w:rsidRDefault="005232C5" w:rsidP="005232C5">
      <w:pPr>
        <w:jc w:val="both"/>
        <w:rPr>
          <w:rFonts w:ascii="Times New Roman" w:hAnsi="Times New Roman"/>
          <w:lang w:val="en-GB"/>
        </w:rPr>
      </w:pPr>
      <w:r>
        <w:rPr>
          <w:rFonts w:ascii="Times New Roman" w:hAnsi="Times New Roman"/>
          <w:lang w:val="en-GB"/>
        </w:rPr>
        <w:t xml:space="preserve">Lodz University of Technology is one of the best technical universities in Poland. It has over </w:t>
      </w:r>
      <w:r w:rsidR="000F6B92">
        <w:rPr>
          <w:rFonts w:ascii="Times New Roman" w:hAnsi="Times New Roman"/>
          <w:lang w:val="en-GB"/>
        </w:rPr>
        <w:t>80</w:t>
      </w:r>
      <w:r>
        <w:rPr>
          <w:rFonts w:ascii="Times New Roman" w:hAnsi="Times New Roman"/>
          <w:lang w:val="en-GB"/>
        </w:rPr>
        <w:t xml:space="preserve"> years of tradition and experience in educating staff and conducting scientific research. It is an attractive partner for business. It cooperates with the largest companies in the country and abroad. It conducts scientific research at the European level, creates new technologies and patents in cooperation with the best research centres around the world. One of the pillars of the management of the Lodz University of Technology is equal treatment of employees regardless of their gender, age, race or other demographic and social characteristics. In 2016, TUL was the first technical university in Poland to receive the HR EXCELLENCE IN RESEARCH logo, confirming that the University applies the principles of the "European Charter for Researchers" and the "Code of Conduct for the Recruitment of Researchers".</w:t>
      </w:r>
    </w:p>
    <w:p w14:paraId="33021192" w14:textId="77777777" w:rsidR="005232C5" w:rsidRDefault="005232C5" w:rsidP="005232C5">
      <w:pPr>
        <w:jc w:val="both"/>
        <w:rPr>
          <w:rFonts w:ascii="Times New Roman" w:hAnsi="Times New Roman"/>
          <w:lang w:val="en-GB"/>
        </w:rPr>
      </w:pPr>
    </w:p>
    <w:p w14:paraId="0C7461CC" w14:textId="77777777" w:rsidR="005232C5" w:rsidRDefault="005232C5" w:rsidP="005232C5">
      <w:pPr>
        <w:pStyle w:val="Akapitzlist"/>
        <w:numPr>
          <w:ilvl w:val="0"/>
          <w:numId w:val="29"/>
        </w:numPr>
        <w:suppressAutoHyphens/>
        <w:autoSpaceDN w:val="0"/>
        <w:spacing w:after="160" w:line="254" w:lineRule="auto"/>
        <w:rPr>
          <w:rFonts w:ascii="Times New Roman" w:hAnsi="Times New Roman"/>
        </w:rPr>
      </w:pPr>
      <w:r>
        <w:rPr>
          <w:rFonts w:ascii="Times New Roman" w:hAnsi="Times New Roman"/>
        </w:rPr>
        <w:t>Requirements for the candidate:</w:t>
      </w:r>
    </w:p>
    <w:p w14:paraId="67D87459" w14:textId="77777777" w:rsidR="005232C5" w:rsidRDefault="005232C5" w:rsidP="005232C5">
      <w:pPr>
        <w:pStyle w:val="Akapitzlist"/>
        <w:rPr>
          <w:rFonts w:ascii="Times New Roman" w:hAnsi="Times New Roman"/>
        </w:rPr>
      </w:pPr>
    </w:p>
    <w:p w14:paraId="75F45EBC" w14:textId="77777777" w:rsidR="005232C5" w:rsidRDefault="005232C5" w:rsidP="005232C5">
      <w:pPr>
        <w:pStyle w:val="Akapitzlist"/>
        <w:numPr>
          <w:ilvl w:val="1"/>
          <w:numId w:val="29"/>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PhD in mechanical engineering.</w:t>
      </w:r>
    </w:p>
    <w:p w14:paraId="3AE33B6C" w14:textId="77777777" w:rsidR="005232C5" w:rsidRDefault="005232C5" w:rsidP="005232C5">
      <w:pPr>
        <w:pStyle w:val="Akapitzlist"/>
        <w:numPr>
          <w:ilvl w:val="1"/>
          <w:numId w:val="29"/>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 xml:space="preserve">Experience in conducting scientific and research work in the fields of: mechanics and structural strength, tribology, efficiency of power transmission systems, power hydraulics, automation, and control. </w:t>
      </w:r>
    </w:p>
    <w:p w14:paraId="3A6B7214" w14:textId="77777777" w:rsidR="005232C5" w:rsidRDefault="005232C5" w:rsidP="005232C5">
      <w:pPr>
        <w:pStyle w:val="Akapitzlist"/>
        <w:numPr>
          <w:ilvl w:val="1"/>
          <w:numId w:val="29"/>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 xml:space="preserve">Scientific achievements confirmed by authorship or co-authorship of at least 2 publications in peer-reviewed journals in the field of mechanical engineering within the last 3 years.  </w:t>
      </w:r>
    </w:p>
    <w:p w14:paraId="47044CEC" w14:textId="77777777" w:rsidR="005232C5" w:rsidRDefault="005232C5" w:rsidP="005232C5">
      <w:pPr>
        <w:pStyle w:val="Akapitzlist"/>
        <w:numPr>
          <w:ilvl w:val="1"/>
          <w:numId w:val="29"/>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Experience in implementing projects related to topics such as: mechanics and structural strength, efficiency of power transmission systems, power hydraulics, automation and control.</w:t>
      </w:r>
    </w:p>
    <w:p w14:paraId="0B07C38B" w14:textId="77777777" w:rsidR="005232C5" w:rsidRDefault="005232C5" w:rsidP="005232C5">
      <w:pPr>
        <w:pStyle w:val="Akapitzlist"/>
        <w:numPr>
          <w:ilvl w:val="1"/>
          <w:numId w:val="29"/>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Experience in teaching at a university, especially in the field of engineering graphics and the basics of machine design.</w:t>
      </w:r>
    </w:p>
    <w:p w14:paraId="43E55BC0" w14:textId="77777777" w:rsidR="005232C5" w:rsidRDefault="005232C5" w:rsidP="005232C5">
      <w:pPr>
        <w:pStyle w:val="Akapitzlist"/>
        <w:numPr>
          <w:ilvl w:val="1"/>
          <w:numId w:val="29"/>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Experience in CAD/CAM software (Inventor, PTC CREO or other – certificate or statement) and data acquisition systems (e.g. LabView, Catman or other – certificate or statement)</w:t>
      </w:r>
    </w:p>
    <w:p w14:paraId="50FDADB0" w14:textId="77777777" w:rsidR="005232C5" w:rsidRDefault="005232C5" w:rsidP="005232C5">
      <w:pPr>
        <w:pStyle w:val="Akapitzlist"/>
        <w:numPr>
          <w:ilvl w:val="1"/>
          <w:numId w:val="29"/>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 xml:space="preserve">Experience in operating laboratory equipment (power hydraulics, engine test benches, transmission efficiency and dynamics measurements, vibration analysis, friction and wear testing). </w:t>
      </w:r>
    </w:p>
    <w:p w14:paraId="2EFD2A15" w14:textId="77777777" w:rsidR="005232C5" w:rsidRDefault="005232C5" w:rsidP="005232C5">
      <w:pPr>
        <w:pStyle w:val="Akapitzlist"/>
        <w:numPr>
          <w:ilvl w:val="1"/>
          <w:numId w:val="29"/>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Knowledge of English sufficient to conduct lectures and courses.</w:t>
      </w:r>
    </w:p>
    <w:p w14:paraId="414425BF" w14:textId="77777777" w:rsidR="005232C5" w:rsidRDefault="005232C5" w:rsidP="005232C5">
      <w:pPr>
        <w:pStyle w:val="Akapitzlist"/>
        <w:numPr>
          <w:ilvl w:val="1"/>
          <w:numId w:val="29"/>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Proficiency in spoken and written Polish due to the need to conduct classes and perform organizational and administrative tasks.</w:t>
      </w:r>
    </w:p>
    <w:p w14:paraId="6E68DA1D" w14:textId="77777777" w:rsidR="005232C5" w:rsidRDefault="005232C5" w:rsidP="005232C5">
      <w:pPr>
        <w:pStyle w:val="Akapitzlist"/>
        <w:ind w:left="851"/>
        <w:rPr>
          <w:rFonts w:ascii="Times New Roman" w:hAnsi="Times New Roman"/>
          <w:lang w:val="en-GB"/>
        </w:rPr>
      </w:pPr>
    </w:p>
    <w:p w14:paraId="4784808C" w14:textId="77777777" w:rsidR="005232C5" w:rsidRDefault="005232C5" w:rsidP="005232C5">
      <w:pPr>
        <w:pStyle w:val="Akapitzlist"/>
        <w:numPr>
          <w:ilvl w:val="0"/>
          <w:numId w:val="29"/>
        </w:numPr>
        <w:suppressAutoHyphens/>
        <w:autoSpaceDN w:val="0"/>
        <w:spacing w:after="160" w:line="254" w:lineRule="auto"/>
        <w:rPr>
          <w:rFonts w:ascii="Times New Roman" w:hAnsi="Times New Roman"/>
        </w:rPr>
      </w:pPr>
      <w:r>
        <w:rPr>
          <w:rFonts w:ascii="Times New Roman" w:hAnsi="Times New Roman"/>
        </w:rPr>
        <w:t>Working conditions:</w:t>
      </w:r>
    </w:p>
    <w:p w14:paraId="414457FF" w14:textId="77777777" w:rsidR="005232C5" w:rsidRDefault="005232C5" w:rsidP="005232C5">
      <w:pPr>
        <w:pStyle w:val="Akapitzlist"/>
        <w:rPr>
          <w:rFonts w:ascii="Times New Roman" w:hAnsi="Times New Roman"/>
        </w:rPr>
      </w:pPr>
    </w:p>
    <w:p w14:paraId="75F0A302" w14:textId="77777777" w:rsidR="005232C5" w:rsidRDefault="005232C5" w:rsidP="005232C5">
      <w:pPr>
        <w:pStyle w:val="Akapitzlist"/>
        <w:numPr>
          <w:ilvl w:val="0"/>
          <w:numId w:val="30"/>
        </w:numPr>
        <w:suppressAutoHyphens/>
        <w:autoSpaceDN w:val="0"/>
        <w:spacing w:after="160" w:line="254" w:lineRule="auto"/>
        <w:ind w:left="709" w:hanging="283"/>
        <w:jc w:val="both"/>
        <w:rPr>
          <w:rFonts w:ascii="Times New Roman" w:hAnsi="Times New Roman"/>
          <w:lang w:val="en-GB"/>
        </w:rPr>
      </w:pPr>
      <w:r>
        <w:rPr>
          <w:rFonts w:ascii="Times New Roman" w:hAnsi="Times New Roman"/>
          <w:lang w:val="en-GB"/>
        </w:rPr>
        <w:t>The job offer concerns the position of assistant professor in the group of research and teaching staff at the Department of Vehicles and Fundamentals of Machine Design., Faculty of Mechanical Engineering, Lodz University of Technology.</w:t>
      </w:r>
    </w:p>
    <w:p w14:paraId="2BAA679C" w14:textId="77777777" w:rsidR="005232C5" w:rsidRDefault="005232C5" w:rsidP="005232C5">
      <w:pPr>
        <w:pStyle w:val="Akapitzlist"/>
        <w:numPr>
          <w:ilvl w:val="0"/>
          <w:numId w:val="30"/>
        </w:numPr>
        <w:suppressAutoHyphens/>
        <w:autoSpaceDN w:val="0"/>
        <w:spacing w:after="160" w:line="254" w:lineRule="auto"/>
        <w:ind w:left="709" w:hanging="283"/>
        <w:jc w:val="both"/>
        <w:rPr>
          <w:rFonts w:ascii="Times New Roman" w:hAnsi="Times New Roman"/>
          <w:lang w:val="en-GB"/>
        </w:rPr>
      </w:pPr>
      <w:r>
        <w:rPr>
          <w:rFonts w:ascii="Times New Roman" w:hAnsi="Times New Roman"/>
          <w:lang w:val="en-GB"/>
        </w:rPr>
        <w:t>We plan full-time employment for an indefinite period. We expect to start work in October 2025. Hybrid work is possible.</w:t>
      </w:r>
    </w:p>
    <w:p w14:paraId="43558418" w14:textId="77777777" w:rsidR="005232C5" w:rsidRDefault="005232C5" w:rsidP="005232C5">
      <w:pPr>
        <w:pStyle w:val="Akapitzlist"/>
        <w:ind w:left="709" w:hanging="283"/>
        <w:rPr>
          <w:rFonts w:ascii="Times New Roman" w:hAnsi="Times New Roman"/>
          <w:lang w:val="en-GB"/>
        </w:rPr>
      </w:pPr>
    </w:p>
    <w:p w14:paraId="42B95DF1" w14:textId="77777777" w:rsidR="005232C5" w:rsidRDefault="005232C5" w:rsidP="005232C5">
      <w:pPr>
        <w:pStyle w:val="Akapitzlist"/>
        <w:ind w:left="709" w:hanging="1"/>
        <w:rPr>
          <w:rFonts w:ascii="Times New Roman" w:hAnsi="Times New Roman"/>
          <w:lang w:val="en-GB"/>
        </w:rPr>
      </w:pPr>
      <w:r>
        <w:rPr>
          <w:rFonts w:ascii="Times New Roman" w:hAnsi="Times New Roman"/>
          <w:lang w:val="en-GB"/>
        </w:rPr>
        <w:t>We offer:</w:t>
      </w:r>
    </w:p>
    <w:p w14:paraId="5C55BC7E" w14:textId="77777777" w:rsidR="005232C5" w:rsidRDefault="005232C5" w:rsidP="005232C5">
      <w:pPr>
        <w:pStyle w:val="Akapitzlist"/>
        <w:numPr>
          <w:ilvl w:val="0"/>
          <w:numId w:val="31"/>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opportunity to develop a scientific career,</w:t>
      </w:r>
    </w:p>
    <w:p w14:paraId="602D14B9" w14:textId="77777777" w:rsidR="005232C5" w:rsidRDefault="005232C5" w:rsidP="005232C5">
      <w:pPr>
        <w:pStyle w:val="Akapitzlist"/>
        <w:numPr>
          <w:ilvl w:val="0"/>
          <w:numId w:val="31"/>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trips abroad related to conducting research in European research centres,</w:t>
      </w:r>
    </w:p>
    <w:p w14:paraId="3C80ED13" w14:textId="77777777" w:rsidR="005232C5" w:rsidRDefault="005232C5" w:rsidP="005232C5">
      <w:pPr>
        <w:pStyle w:val="Akapitzlist"/>
        <w:numPr>
          <w:ilvl w:val="0"/>
          <w:numId w:val="31"/>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participation in national and international conferences,</w:t>
      </w:r>
    </w:p>
    <w:p w14:paraId="3913D303" w14:textId="77777777" w:rsidR="005232C5" w:rsidRDefault="005232C5" w:rsidP="005232C5">
      <w:pPr>
        <w:pStyle w:val="Akapitzlist"/>
        <w:numPr>
          <w:ilvl w:val="0"/>
          <w:numId w:val="31"/>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publishing scientific articles in journals with a high citation index (Impact Factor).</w:t>
      </w:r>
    </w:p>
    <w:p w14:paraId="4892DD27" w14:textId="77777777" w:rsidR="005232C5" w:rsidRDefault="005232C5" w:rsidP="005232C5">
      <w:pPr>
        <w:rPr>
          <w:rFonts w:ascii="Times New Roman" w:hAnsi="Times New Roman"/>
          <w:lang w:val="en-GB"/>
        </w:rPr>
      </w:pPr>
    </w:p>
    <w:p w14:paraId="453AEA73" w14:textId="77777777" w:rsidR="005232C5" w:rsidRDefault="005232C5" w:rsidP="005232C5">
      <w:pPr>
        <w:rPr>
          <w:rFonts w:ascii="Times New Roman" w:hAnsi="Times New Roman"/>
          <w:lang w:val="en-GB"/>
        </w:rPr>
      </w:pPr>
    </w:p>
    <w:p w14:paraId="004109FC" w14:textId="77777777" w:rsidR="005232C5" w:rsidRDefault="005232C5" w:rsidP="005232C5">
      <w:pPr>
        <w:pStyle w:val="Akapitzlist"/>
        <w:ind w:left="1134"/>
        <w:rPr>
          <w:rFonts w:ascii="Times New Roman" w:hAnsi="Times New Roman"/>
          <w:lang w:val="en-GB"/>
        </w:rPr>
      </w:pPr>
    </w:p>
    <w:p w14:paraId="5A28B19B" w14:textId="77777777" w:rsidR="005232C5" w:rsidRDefault="005232C5" w:rsidP="005232C5">
      <w:pPr>
        <w:pStyle w:val="Akapitzlist"/>
        <w:numPr>
          <w:ilvl w:val="0"/>
          <w:numId w:val="29"/>
        </w:numPr>
        <w:suppressAutoHyphens/>
        <w:autoSpaceDN w:val="0"/>
        <w:spacing w:after="160" w:line="254" w:lineRule="auto"/>
        <w:ind w:left="709"/>
        <w:rPr>
          <w:rFonts w:ascii="Times New Roman" w:hAnsi="Times New Roman"/>
          <w:lang w:val="en-GB"/>
        </w:rPr>
      </w:pPr>
      <w:r>
        <w:rPr>
          <w:rFonts w:ascii="Times New Roman" w:hAnsi="Times New Roman"/>
          <w:lang w:val="en-GB"/>
        </w:rPr>
        <w:lastRenderedPageBreak/>
        <w:t>Description of the expected scope of tasks and responsibilities:</w:t>
      </w:r>
    </w:p>
    <w:p w14:paraId="663275D4" w14:textId="77777777" w:rsidR="005232C5" w:rsidRDefault="005232C5" w:rsidP="005232C5">
      <w:pPr>
        <w:pStyle w:val="Akapitzlist"/>
        <w:rPr>
          <w:rFonts w:ascii="Times New Roman" w:hAnsi="Times New Roman"/>
          <w:lang w:val="en-GB"/>
        </w:rPr>
      </w:pPr>
    </w:p>
    <w:p w14:paraId="38DF2B2B" w14:textId="77777777" w:rsidR="005232C5" w:rsidRDefault="005232C5" w:rsidP="005232C5">
      <w:pPr>
        <w:pStyle w:val="Akapitzlist"/>
        <w:numPr>
          <w:ilvl w:val="0"/>
          <w:numId w:val="32"/>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conducting and documenting research activities and participating in the dissemination of the results of these activities,</w:t>
      </w:r>
    </w:p>
    <w:p w14:paraId="6487F2B3" w14:textId="77777777" w:rsidR="005232C5" w:rsidRDefault="005232C5" w:rsidP="005232C5">
      <w:pPr>
        <w:pStyle w:val="Akapitzlist"/>
        <w:numPr>
          <w:ilvl w:val="0"/>
          <w:numId w:val="32"/>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conducting theoretical and practical classes (lectures, laboratories and exercises)</w:t>
      </w:r>
    </w:p>
    <w:p w14:paraId="4E76B450" w14:textId="77777777" w:rsidR="005232C5" w:rsidRDefault="005232C5" w:rsidP="005232C5">
      <w:pPr>
        <w:pStyle w:val="Akapitzlist"/>
        <w:numPr>
          <w:ilvl w:val="0"/>
          <w:numId w:val="32"/>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participation in organizational work for the University, Faculty and Department</w:t>
      </w:r>
    </w:p>
    <w:p w14:paraId="3AF0417F" w14:textId="77777777" w:rsidR="005232C5" w:rsidRDefault="005232C5" w:rsidP="005232C5">
      <w:pPr>
        <w:pStyle w:val="Akapitzlist"/>
        <w:ind w:left="709" w:hanging="283"/>
        <w:rPr>
          <w:rFonts w:ascii="Times New Roman" w:hAnsi="Times New Roman"/>
          <w:lang w:val="en-GB"/>
        </w:rPr>
      </w:pPr>
    </w:p>
    <w:p w14:paraId="2E0D7636" w14:textId="77777777" w:rsidR="005232C5" w:rsidRDefault="005232C5" w:rsidP="005232C5">
      <w:pPr>
        <w:pStyle w:val="Akapitzlist"/>
        <w:ind w:left="709" w:hanging="283"/>
        <w:rPr>
          <w:rFonts w:ascii="Times New Roman" w:hAnsi="Times New Roman"/>
          <w:lang w:val="en-GB"/>
        </w:rPr>
      </w:pPr>
      <w:r>
        <w:rPr>
          <w:rFonts w:ascii="Times New Roman" w:hAnsi="Times New Roman"/>
          <w:lang w:val="en-GB"/>
        </w:rPr>
        <w:t>To implement the above-mentioned scope of duties following skills are needed:</w:t>
      </w:r>
    </w:p>
    <w:p w14:paraId="557CBD9F" w14:textId="77777777" w:rsidR="005232C5" w:rsidRDefault="005232C5" w:rsidP="005232C5">
      <w:pPr>
        <w:pStyle w:val="Akapitzlist"/>
        <w:ind w:left="709" w:hanging="283"/>
        <w:rPr>
          <w:rFonts w:ascii="Times New Roman" w:hAnsi="Times New Roman"/>
          <w:lang w:val="en-GB"/>
        </w:rPr>
      </w:pPr>
    </w:p>
    <w:p w14:paraId="2D836BF5" w14:textId="77777777" w:rsidR="005232C5" w:rsidRDefault="005232C5" w:rsidP="005232C5">
      <w:pPr>
        <w:pStyle w:val="Akapitzlist"/>
        <w:numPr>
          <w:ilvl w:val="0"/>
          <w:numId w:val="33"/>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motivation, very good work organization, time management skills</w:t>
      </w:r>
    </w:p>
    <w:p w14:paraId="25D15EC3" w14:textId="77777777" w:rsidR="005232C5" w:rsidRDefault="005232C5" w:rsidP="005232C5">
      <w:pPr>
        <w:pStyle w:val="Akapitzlist"/>
        <w:numPr>
          <w:ilvl w:val="0"/>
          <w:numId w:val="33"/>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independence in action while being ready to work in a team,</w:t>
      </w:r>
    </w:p>
    <w:p w14:paraId="6C2D20A0" w14:textId="77777777" w:rsidR="005232C5" w:rsidRDefault="005232C5" w:rsidP="005232C5">
      <w:pPr>
        <w:pStyle w:val="Akapitzlist"/>
        <w:numPr>
          <w:ilvl w:val="0"/>
          <w:numId w:val="33"/>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ability to transfer knowledge and build relationships with students in the teaching process,</w:t>
      </w:r>
    </w:p>
    <w:p w14:paraId="1A498666" w14:textId="77777777" w:rsidR="005232C5" w:rsidRDefault="005232C5" w:rsidP="005232C5">
      <w:pPr>
        <w:pStyle w:val="Akapitzlist"/>
        <w:numPr>
          <w:ilvl w:val="0"/>
          <w:numId w:val="33"/>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ability to present results and conduct ongoing reporting</w:t>
      </w:r>
    </w:p>
    <w:p w14:paraId="11B5BCAB" w14:textId="77777777" w:rsidR="005232C5" w:rsidRDefault="005232C5" w:rsidP="005232C5">
      <w:pPr>
        <w:pStyle w:val="Akapitzlist"/>
        <w:ind w:left="709" w:hanging="283"/>
        <w:rPr>
          <w:rFonts w:ascii="Times New Roman" w:hAnsi="Times New Roman"/>
          <w:lang w:val="en-GB"/>
        </w:rPr>
      </w:pPr>
      <w:r>
        <w:rPr>
          <w:rFonts w:ascii="Times New Roman" w:hAnsi="Times New Roman"/>
          <w:lang w:val="en-GB"/>
        </w:rPr>
        <w:t>from the work being carried out,</w:t>
      </w:r>
    </w:p>
    <w:p w14:paraId="041395C9" w14:textId="77777777" w:rsidR="005232C5" w:rsidRDefault="005232C5" w:rsidP="005232C5">
      <w:pPr>
        <w:pStyle w:val="Akapitzlist"/>
        <w:numPr>
          <w:ilvl w:val="0"/>
          <w:numId w:val="33"/>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openness to new challenges and changes,</w:t>
      </w:r>
    </w:p>
    <w:p w14:paraId="7E65F331" w14:textId="77777777" w:rsidR="005232C5" w:rsidRDefault="005232C5" w:rsidP="005232C5">
      <w:pPr>
        <w:pStyle w:val="Akapitzlist"/>
        <w:numPr>
          <w:ilvl w:val="0"/>
          <w:numId w:val="33"/>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high personal culture and interpersonal skills,</w:t>
      </w:r>
    </w:p>
    <w:p w14:paraId="282FA154" w14:textId="77777777" w:rsidR="005232C5" w:rsidRDefault="005232C5" w:rsidP="005232C5">
      <w:pPr>
        <w:pStyle w:val="Akapitzlist"/>
        <w:numPr>
          <w:ilvl w:val="0"/>
          <w:numId w:val="33"/>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accuracy in performing assigned tasks and the ability to adapt to procedures.</w:t>
      </w:r>
    </w:p>
    <w:p w14:paraId="464CD72D" w14:textId="77777777" w:rsidR="005232C5" w:rsidRDefault="005232C5" w:rsidP="005232C5">
      <w:pPr>
        <w:pStyle w:val="Akapitzlist"/>
        <w:ind w:left="709" w:hanging="283"/>
        <w:rPr>
          <w:rFonts w:ascii="Times New Roman" w:hAnsi="Times New Roman"/>
          <w:lang w:val="en-GB"/>
        </w:rPr>
      </w:pPr>
    </w:p>
    <w:p w14:paraId="0CE7B404" w14:textId="77777777" w:rsidR="005232C5" w:rsidRDefault="005232C5" w:rsidP="005232C5">
      <w:pPr>
        <w:pStyle w:val="Akapitzlist"/>
        <w:numPr>
          <w:ilvl w:val="0"/>
          <w:numId w:val="29"/>
        </w:numPr>
        <w:suppressAutoHyphens/>
        <w:autoSpaceDN w:val="0"/>
        <w:spacing w:after="160" w:line="254" w:lineRule="auto"/>
        <w:rPr>
          <w:rFonts w:ascii="Times New Roman" w:hAnsi="Times New Roman"/>
        </w:rPr>
      </w:pPr>
      <w:r>
        <w:rPr>
          <w:rFonts w:ascii="Times New Roman" w:hAnsi="Times New Roman"/>
        </w:rPr>
        <w:t xml:space="preserve">List of required documents: </w:t>
      </w:r>
    </w:p>
    <w:p w14:paraId="2FF1A8B0" w14:textId="77777777" w:rsidR="005232C5" w:rsidRDefault="005232C5" w:rsidP="005232C5">
      <w:pPr>
        <w:pStyle w:val="Akapitzlist"/>
        <w:rPr>
          <w:rFonts w:ascii="Times New Roman" w:hAnsi="Times New Roman"/>
        </w:rPr>
      </w:pPr>
    </w:p>
    <w:p w14:paraId="64E13A5B" w14:textId="77777777" w:rsidR="005232C5" w:rsidRDefault="005232C5" w:rsidP="005232C5">
      <w:pPr>
        <w:pStyle w:val="Akapitzlist"/>
        <w:numPr>
          <w:ilvl w:val="0"/>
          <w:numId w:val="34"/>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Application for employment to the Rector of Lodz University of Technology;</w:t>
      </w:r>
    </w:p>
    <w:p w14:paraId="2F88ADC5" w14:textId="77777777" w:rsidR="005232C5" w:rsidRDefault="005232C5" w:rsidP="005232C5">
      <w:pPr>
        <w:pStyle w:val="Akapitzlist"/>
        <w:numPr>
          <w:ilvl w:val="0"/>
          <w:numId w:val="34"/>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Personal questionnaire for a person applying for employment at the Lodz University of Technology, constituting Annex No. 1.1 to the "OTM-R POLICY - OPEN, TRANSPARENT, SUBSTANTIVE RECRUITMENT PROCESS";</w:t>
      </w:r>
    </w:p>
    <w:p w14:paraId="297F29F2" w14:textId="77777777" w:rsidR="005232C5" w:rsidRDefault="005232C5" w:rsidP="005232C5">
      <w:pPr>
        <w:pStyle w:val="Akapitzlist"/>
        <w:numPr>
          <w:ilvl w:val="0"/>
          <w:numId w:val="34"/>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Personal data protection clause, constituting Annex No. 1.2 to the "OTM-R POLICY - OPEN, TRANSPARENT, SUBSTANTIVE RECRUITMENT PROCESS";</w:t>
      </w:r>
    </w:p>
    <w:p w14:paraId="0E78F86B" w14:textId="77777777" w:rsidR="005232C5" w:rsidRDefault="005232C5" w:rsidP="005232C5">
      <w:pPr>
        <w:pStyle w:val="Akapitzlist"/>
        <w:numPr>
          <w:ilvl w:val="0"/>
          <w:numId w:val="34"/>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Consent to the processing of personal data, constituting Annex No. 1.3 to the "OTM-R POLICY - OPEN, TRANSPARENT, SUBSTANTIVE RECRUITMENT PROCESS";</w:t>
      </w:r>
    </w:p>
    <w:p w14:paraId="51DEC9A2" w14:textId="77777777" w:rsidR="005232C5" w:rsidRDefault="005232C5" w:rsidP="005232C5">
      <w:pPr>
        <w:pStyle w:val="Akapitzlist"/>
        <w:numPr>
          <w:ilvl w:val="0"/>
          <w:numId w:val="34"/>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copies of diplomas;</w:t>
      </w:r>
    </w:p>
    <w:p w14:paraId="6AEA1E7F" w14:textId="77777777" w:rsidR="005232C5" w:rsidRDefault="005232C5" w:rsidP="005232C5">
      <w:pPr>
        <w:pStyle w:val="Akapitzlist"/>
        <w:numPr>
          <w:ilvl w:val="0"/>
          <w:numId w:val="34"/>
        </w:numPr>
        <w:suppressAutoHyphens/>
        <w:autoSpaceDN w:val="0"/>
        <w:spacing w:after="160" w:line="254" w:lineRule="auto"/>
        <w:ind w:left="709" w:hanging="283"/>
        <w:rPr>
          <w:rFonts w:ascii="Times New Roman" w:hAnsi="Times New Roman"/>
          <w:lang w:val="en-GB"/>
        </w:rPr>
      </w:pPr>
      <w:r>
        <w:rPr>
          <w:rFonts w:ascii="Times New Roman" w:hAnsi="Times New Roman"/>
          <w:lang w:val="en-GB"/>
        </w:rPr>
        <w:t>other documents confirming your qualifications.</w:t>
      </w:r>
    </w:p>
    <w:p w14:paraId="32A0D564" w14:textId="77777777" w:rsidR="005232C5" w:rsidRDefault="005232C5" w:rsidP="005232C5">
      <w:pPr>
        <w:pStyle w:val="Akapitzlist"/>
        <w:rPr>
          <w:rFonts w:ascii="Times New Roman" w:hAnsi="Times New Roman"/>
          <w:lang w:val="en-GB"/>
        </w:rPr>
      </w:pPr>
    </w:p>
    <w:p w14:paraId="5F271C7E" w14:textId="77777777" w:rsidR="005232C5" w:rsidRDefault="005232C5" w:rsidP="005232C5">
      <w:pPr>
        <w:pStyle w:val="Akapitzlist"/>
        <w:numPr>
          <w:ilvl w:val="0"/>
          <w:numId w:val="29"/>
        </w:numPr>
        <w:suppressAutoHyphens/>
        <w:autoSpaceDN w:val="0"/>
        <w:spacing w:after="160" w:line="254" w:lineRule="auto"/>
        <w:rPr>
          <w:rFonts w:ascii="Times New Roman" w:hAnsi="Times New Roman"/>
          <w:lang w:val="en-GB"/>
        </w:rPr>
      </w:pPr>
      <w:r>
        <w:rPr>
          <w:rFonts w:ascii="Times New Roman" w:hAnsi="Times New Roman"/>
          <w:lang w:val="en-GB"/>
        </w:rPr>
        <w:t>Place, form and deadline for submitting documents:</w:t>
      </w:r>
    </w:p>
    <w:p w14:paraId="7A7CEC54" w14:textId="77777777" w:rsidR="005232C5" w:rsidRDefault="005232C5" w:rsidP="005232C5">
      <w:pPr>
        <w:pStyle w:val="Akapitzlist"/>
        <w:rPr>
          <w:rFonts w:ascii="Times New Roman" w:hAnsi="Times New Roman"/>
          <w:lang w:val="en-GB"/>
        </w:rPr>
      </w:pPr>
    </w:p>
    <w:p w14:paraId="25835B90" w14:textId="77777777" w:rsidR="005232C5" w:rsidRPr="002E1D07" w:rsidRDefault="005232C5" w:rsidP="005232C5">
      <w:pPr>
        <w:ind w:left="360"/>
        <w:rPr>
          <w:lang w:val="en-US"/>
        </w:rPr>
      </w:pPr>
      <w:r>
        <w:rPr>
          <w:rFonts w:ascii="Times New Roman" w:hAnsi="Times New Roman"/>
          <w:lang w:val="en-GB"/>
        </w:rPr>
        <w:t>Application documents will be accepted until October 2</w:t>
      </w:r>
      <w:r>
        <w:rPr>
          <w:rFonts w:ascii="Times New Roman" w:hAnsi="Times New Roman"/>
          <w:vertAlign w:val="superscript"/>
          <w:lang w:val="en-GB"/>
        </w:rPr>
        <w:t>nd</w:t>
      </w:r>
      <w:r>
        <w:rPr>
          <w:rFonts w:ascii="Times New Roman" w:hAnsi="Times New Roman"/>
          <w:lang w:val="en-GB"/>
        </w:rPr>
        <w:t>, 2025 at the office of the Department of Vehicles and Fundamentals of Machine Design, 1/15 Stefanowskiego St., 90-537</w:t>
      </w:r>
    </w:p>
    <w:p w14:paraId="3B5C5F55" w14:textId="77777777" w:rsidR="005232C5" w:rsidRDefault="005232C5" w:rsidP="005232C5">
      <w:pPr>
        <w:rPr>
          <w:rFonts w:ascii="Times New Roman" w:hAnsi="Times New Roman"/>
          <w:lang w:val="en-GB"/>
        </w:rPr>
      </w:pPr>
    </w:p>
    <w:p w14:paraId="61C2064F" w14:textId="77777777" w:rsidR="005232C5" w:rsidRDefault="005232C5" w:rsidP="005232C5">
      <w:pPr>
        <w:pStyle w:val="Akapitzlist"/>
        <w:numPr>
          <w:ilvl w:val="0"/>
          <w:numId w:val="35"/>
        </w:numPr>
        <w:suppressAutoHyphens/>
        <w:autoSpaceDN w:val="0"/>
        <w:spacing w:after="160" w:line="254" w:lineRule="auto"/>
        <w:ind w:left="709"/>
        <w:jc w:val="both"/>
        <w:rPr>
          <w:rFonts w:ascii="Times New Roman" w:hAnsi="Times New Roman"/>
          <w:lang w:val="en-GB"/>
        </w:rPr>
      </w:pPr>
      <w:r>
        <w:rPr>
          <w:rFonts w:ascii="Times New Roman" w:hAnsi="Times New Roman"/>
          <w:lang w:val="en-GB"/>
        </w:rPr>
        <w:t>Lodz (building A18 floor IV, room 428) and to the address w1k15@adm.p.lodz.pl with the note "job candidate's offer" in the title;</w:t>
      </w:r>
    </w:p>
    <w:p w14:paraId="6B78FB02" w14:textId="77777777" w:rsidR="005232C5" w:rsidRDefault="005232C5" w:rsidP="005232C5">
      <w:pPr>
        <w:pStyle w:val="Akapitzlist"/>
        <w:numPr>
          <w:ilvl w:val="0"/>
          <w:numId w:val="35"/>
        </w:numPr>
        <w:suppressAutoHyphens/>
        <w:autoSpaceDN w:val="0"/>
        <w:spacing w:after="160" w:line="254" w:lineRule="auto"/>
        <w:ind w:left="709"/>
        <w:jc w:val="both"/>
        <w:rPr>
          <w:rFonts w:ascii="Times New Roman" w:hAnsi="Times New Roman"/>
          <w:lang w:val="en-GB"/>
        </w:rPr>
      </w:pPr>
      <w:r>
        <w:rPr>
          <w:rFonts w:ascii="Times New Roman" w:hAnsi="Times New Roman"/>
          <w:lang w:val="en-GB"/>
        </w:rPr>
        <w:t>If documents are sent traditionally, the envelope should be annotated "job candidate's offer - sensitive data" and sent to the correspondence address: Lodz University of Technology, Department of Vehicles and Fundamentals of Machine Design, 1/15 Stefanowskiego St., 90-537 Lodz;</w:t>
      </w:r>
    </w:p>
    <w:p w14:paraId="1B4274AA" w14:textId="77777777" w:rsidR="005232C5" w:rsidRDefault="005232C5" w:rsidP="005232C5">
      <w:pPr>
        <w:pStyle w:val="Akapitzlist"/>
        <w:numPr>
          <w:ilvl w:val="0"/>
          <w:numId w:val="35"/>
        </w:numPr>
        <w:suppressAutoHyphens/>
        <w:autoSpaceDN w:val="0"/>
        <w:spacing w:after="160" w:line="254" w:lineRule="auto"/>
        <w:ind w:left="709"/>
        <w:jc w:val="both"/>
        <w:rPr>
          <w:rFonts w:ascii="Times New Roman" w:hAnsi="Times New Roman"/>
          <w:lang w:val="en-GB"/>
        </w:rPr>
      </w:pPr>
      <w:r>
        <w:rPr>
          <w:rFonts w:ascii="Times New Roman" w:hAnsi="Times New Roman"/>
          <w:lang w:val="en-GB"/>
        </w:rPr>
        <w:t>Candidates will be able to collect the contest-related documents submitted by them for a period of 30 days from the end of the contest.</w:t>
      </w:r>
    </w:p>
    <w:p w14:paraId="5F8257D3" w14:textId="77777777" w:rsidR="005232C5" w:rsidRDefault="005232C5" w:rsidP="005232C5">
      <w:pPr>
        <w:pStyle w:val="Akapitzlist"/>
        <w:jc w:val="both"/>
        <w:rPr>
          <w:rFonts w:ascii="Times New Roman" w:hAnsi="Times New Roman"/>
          <w:lang w:val="en-GB"/>
        </w:rPr>
      </w:pPr>
    </w:p>
    <w:p w14:paraId="26703117" w14:textId="77777777" w:rsidR="005232C5" w:rsidRDefault="005232C5" w:rsidP="005232C5">
      <w:pPr>
        <w:pStyle w:val="Akapitzlist"/>
        <w:numPr>
          <w:ilvl w:val="0"/>
          <w:numId w:val="29"/>
        </w:numPr>
        <w:suppressAutoHyphens/>
        <w:autoSpaceDN w:val="0"/>
        <w:spacing w:after="160" w:line="254" w:lineRule="auto"/>
        <w:jc w:val="both"/>
        <w:rPr>
          <w:rFonts w:ascii="Times New Roman" w:hAnsi="Times New Roman"/>
          <w:lang w:val="en-GB"/>
        </w:rPr>
      </w:pPr>
      <w:r>
        <w:rPr>
          <w:rFonts w:ascii="Times New Roman" w:hAnsi="Times New Roman"/>
          <w:lang w:val="en-GB"/>
        </w:rPr>
        <w:t>Details of the contact person and postal and electronic addresses to which documents and their scans can be sent:</w:t>
      </w:r>
    </w:p>
    <w:p w14:paraId="3918075D" w14:textId="77777777" w:rsidR="005232C5" w:rsidRPr="002E1D07" w:rsidRDefault="005232C5" w:rsidP="005232C5">
      <w:pPr>
        <w:ind w:left="360"/>
        <w:rPr>
          <w:lang w:val="en-US"/>
        </w:rPr>
      </w:pPr>
      <w:r>
        <w:rPr>
          <w:rFonts w:ascii="Times New Roman" w:hAnsi="Times New Roman"/>
          <w:lang w:val="en-GB"/>
        </w:rPr>
        <w:t xml:space="preserve">In matters related to the contest, please contact the Secretariat of the Department of Vehicles and Fundamentals of Machine Design, phone: 42 631-23-28, e-mail </w:t>
      </w:r>
      <w:hyperlink r:id="rId11" w:history="1">
        <w:r>
          <w:rPr>
            <w:rStyle w:val="Hipercze"/>
            <w:rFonts w:ascii="Times New Roman" w:hAnsi="Times New Roman"/>
            <w:lang w:val="en-GB"/>
          </w:rPr>
          <w:t>w1k15@adm.p.lodz.pl</w:t>
        </w:r>
      </w:hyperlink>
      <w:r>
        <w:rPr>
          <w:rFonts w:ascii="Times New Roman" w:hAnsi="Times New Roman"/>
          <w:lang w:val="en-GB"/>
        </w:rPr>
        <w:t xml:space="preserve"> </w:t>
      </w:r>
    </w:p>
    <w:p w14:paraId="69DF439D" w14:textId="77777777" w:rsidR="005232C5" w:rsidRPr="002E1D07" w:rsidRDefault="005232C5" w:rsidP="005232C5">
      <w:pPr>
        <w:pStyle w:val="Akapitzlist"/>
        <w:numPr>
          <w:ilvl w:val="0"/>
          <w:numId w:val="29"/>
        </w:numPr>
        <w:suppressAutoHyphens/>
        <w:autoSpaceDN w:val="0"/>
        <w:spacing w:after="160" w:line="254" w:lineRule="auto"/>
        <w:rPr>
          <w:lang w:val="en-US"/>
        </w:rPr>
      </w:pPr>
      <w:r>
        <w:rPr>
          <w:rFonts w:ascii="Times New Roman" w:hAnsi="Times New Roman"/>
          <w:lang w:val="en-GB"/>
        </w:rPr>
        <w:t>Estimated contest output date: October 7</w:t>
      </w:r>
      <w:r>
        <w:rPr>
          <w:rFonts w:ascii="Times New Roman" w:hAnsi="Times New Roman"/>
          <w:vertAlign w:val="superscript"/>
          <w:lang w:val="en-GB"/>
        </w:rPr>
        <w:t>th</w:t>
      </w:r>
      <w:r>
        <w:rPr>
          <w:rFonts w:ascii="Times New Roman" w:hAnsi="Times New Roman"/>
          <w:lang w:val="en-GB"/>
        </w:rPr>
        <w:t xml:space="preserve"> 2025 r.</w:t>
      </w:r>
    </w:p>
    <w:p w14:paraId="3531CD28" w14:textId="77777777" w:rsidR="005232C5" w:rsidRDefault="005232C5" w:rsidP="005232C5">
      <w:pPr>
        <w:jc w:val="both"/>
        <w:rPr>
          <w:rFonts w:ascii="Times New Roman" w:hAnsi="Times New Roman"/>
          <w:lang w:val="en-GB"/>
        </w:rPr>
      </w:pPr>
      <w:r>
        <w:rPr>
          <w:rFonts w:ascii="Times New Roman" w:hAnsi="Times New Roman"/>
          <w:lang w:val="en-GB"/>
        </w:rPr>
        <w:lastRenderedPageBreak/>
        <w:t>The Department of Vehicles and Fundamentals of Machine Design is a unit belonging to the Faculty of Mechanical Engineering of the Lodz University of Technology. Our many years of scientific activity are valued in industry, as evidenced by cooperation with many institutions and companies.</w:t>
      </w:r>
    </w:p>
    <w:p w14:paraId="52983951" w14:textId="77777777" w:rsidR="005232C5" w:rsidRDefault="005232C5" w:rsidP="005232C5">
      <w:pPr>
        <w:jc w:val="both"/>
        <w:rPr>
          <w:rFonts w:ascii="Times New Roman" w:hAnsi="Times New Roman"/>
          <w:lang w:val="en-GB"/>
        </w:rPr>
      </w:pPr>
      <w:r>
        <w:rPr>
          <w:rFonts w:ascii="Times New Roman" w:hAnsi="Times New Roman"/>
          <w:lang w:val="en-GB"/>
        </w:rPr>
        <w:t>The scope of the Department's research work is related to the broadly understood issues of the basics of machine design. In their scientific and research work, employees of our unit focus on designing and testing assemblies of vehicles, machines and devices, with particular emphasis on the durability and reliability of friction nodes. Additionally, they also deal with the optimization of structures in terms of durability, reliability and energy consumption.</w:t>
      </w:r>
    </w:p>
    <w:p w14:paraId="34DBC4B3" w14:textId="77777777" w:rsidR="005232C5" w:rsidRDefault="005232C5" w:rsidP="005232C5">
      <w:pPr>
        <w:jc w:val="both"/>
        <w:rPr>
          <w:rFonts w:ascii="Times New Roman" w:hAnsi="Times New Roman"/>
          <w:lang w:val="en-GB"/>
        </w:rPr>
      </w:pPr>
      <w:r>
        <w:rPr>
          <w:rFonts w:ascii="Times New Roman" w:hAnsi="Times New Roman"/>
          <w:lang w:val="en-GB"/>
        </w:rPr>
        <w:t>The teaching activities of the Department are related to the scope of research work and mainly include subjects related to the design and operation of machines, transport engineering and mechatronics in vehicles.</w:t>
      </w:r>
    </w:p>
    <w:p w14:paraId="6E15CC8F" w14:textId="77777777" w:rsidR="005232C5" w:rsidRDefault="005232C5" w:rsidP="005232C5">
      <w:pPr>
        <w:jc w:val="both"/>
      </w:pPr>
      <w:r>
        <w:rPr>
          <w:rFonts w:ascii="Times New Roman" w:hAnsi="Times New Roman"/>
          <w:lang w:val="en-GB"/>
        </w:rPr>
        <w:t xml:space="preserve">The scope of the Department's research work is related to the broadly understood issues of the basics of machine and vehicle construction. In their scientific and research work, employees of our unit focus on designing and testing assemblies of vehicles, machines and devices, with particular emphasis on the durability and reliability of friction nodes. Additionally, they also deal with the optimization of structures in terms of durability, reliability and energy consumption. </w:t>
      </w:r>
      <w:r>
        <w:rPr>
          <w:rFonts w:ascii="Times New Roman" w:hAnsi="Times New Roman"/>
        </w:rPr>
        <w:t>The main research areas of the Department include:</w:t>
      </w:r>
    </w:p>
    <w:p w14:paraId="5555795E" w14:textId="77777777" w:rsidR="005232C5" w:rsidRDefault="005232C5" w:rsidP="005232C5">
      <w:pPr>
        <w:pStyle w:val="Akapitzlist"/>
        <w:numPr>
          <w:ilvl w:val="0"/>
          <w:numId w:val="36"/>
        </w:numPr>
        <w:suppressAutoHyphens/>
        <w:autoSpaceDN w:val="0"/>
        <w:spacing w:after="160" w:line="254" w:lineRule="auto"/>
        <w:jc w:val="both"/>
        <w:rPr>
          <w:rFonts w:ascii="Times New Roman" w:hAnsi="Times New Roman"/>
          <w:lang w:val="en-GB"/>
        </w:rPr>
      </w:pPr>
      <w:r>
        <w:rPr>
          <w:rFonts w:ascii="Times New Roman" w:hAnsi="Times New Roman"/>
          <w:lang w:val="en-GB"/>
        </w:rPr>
        <w:t>Mechanics and strength of construction</w:t>
      </w:r>
    </w:p>
    <w:p w14:paraId="4B1DE8E2" w14:textId="77777777" w:rsidR="005232C5" w:rsidRDefault="005232C5" w:rsidP="005232C5">
      <w:pPr>
        <w:pStyle w:val="Akapitzlist"/>
        <w:numPr>
          <w:ilvl w:val="0"/>
          <w:numId w:val="36"/>
        </w:numPr>
        <w:suppressAutoHyphens/>
        <w:autoSpaceDN w:val="0"/>
        <w:spacing w:after="160" w:line="254" w:lineRule="auto"/>
        <w:jc w:val="both"/>
        <w:rPr>
          <w:rFonts w:ascii="Times New Roman" w:hAnsi="Times New Roman"/>
          <w:lang w:val="en-GB"/>
        </w:rPr>
      </w:pPr>
      <w:r>
        <w:rPr>
          <w:rFonts w:ascii="Times New Roman" w:hAnsi="Times New Roman"/>
          <w:lang w:val="en-GB"/>
        </w:rPr>
        <w:t>Friction and wear of machine components</w:t>
      </w:r>
    </w:p>
    <w:p w14:paraId="557C08DB" w14:textId="77777777" w:rsidR="005232C5" w:rsidRDefault="005232C5" w:rsidP="005232C5">
      <w:pPr>
        <w:pStyle w:val="Akapitzlist"/>
        <w:numPr>
          <w:ilvl w:val="0"/>
          <w:numId w:val="36"/>
        </w:numPr>
        <w:suppressAutoHyphens/>
        <w:autoSpaceDN w:val="0"/>
        <w:spacing w:after="160" w:line="254" w:lineRule="auto"/>
        <w:jc w:val="both"/>
        <w:rPr>
          <w:rFonts w:ascii="Times New Roman" w:hAnsi="Times New Roman"/>
          <w:lang w:val="en-GB"/>
        </w:rPr>
      </w:pPr>
      <w:r>
        <w:rPr>
          <w:rFonts w:ascii="Times New Roman" w:hAnsi="Times New Roman"/>
          <w:lang w:val="en-GB"/>
        </w:rPr>
        <w:t>Tests of internal combustion engines and their power systems</w:t>
      </w:r>
    </w:p>
    <w:p w14:paraId="126CA2D6" w14:textId="77777777" w:rsidR="005232C5" w:rsidRDefault="005232C5" w:rsidP="005232C5">
      <w:pPr>
        <w:pStyle w:val="Akapitzlist"/>
        <w:numPr>
          <w:ilvl w:val="0"/>
          <w:numId w:val="36"/>
        </w:numPr>
        <w:suppressAutoHyphens/>
        <w:autoSpaceDN w:val="0"/>
        <w:spacing w:after="160" w:line="254" w:lineRule="auto"/>
        <w:jc w:val="both"/>
        <w:rPr>
          <w:rFonts w:ascii="Times New Roman" w:hAnsi="Times New Roman"/>
          <w:lang w:val="en-GB"/>
        </w:rPr>
      </w:pPr>
      <w:r>
        <w:rPr>
          <w:rFonts w:ascii="Times New Roman" w:hAnsi="Times New Roman"/>
          <w:lang w:val="en-GB"/>
        </w:rPr>
        <w:t>Tests of drive systems</w:t>
      </w:r>
    </w:p>
    <w:p w14:paraId="6CAFA715" w14:textId="77777777" w:rsidR="005232C5" w:rsidRDefault="005232C5" w:rsidP="005232C5">
      <w:pPr>
        <w:pStyle w:val="Akapitzlist"/>
        <w:numPr>
          <w:ilvl w:val="0"/>
          <w:numId w:val="36"/>
        </w:numPr>
        <w:suppressAutoHyphens/>
        <w:autoSpaceDN w:val="0"/>
        <w:spacing w:after="160" w:line="254" w:lineRule="auto"/>
        <w:jc w:val="both"/>
        <w:rPr>
          <w:rFonts w:ascii="Times New Roman" w:hAnsi="Times New Roman"/>
          <w:lang w:val="en-GB"/>
        </w:rPr>
      </w:pPr>
      <w:r>
        <w:rPr>
          <w:rFonts w:ascii="Times New Roman" w:hAnsi="Times New Roman"/>
          <w:lang w:val="en-GB"/>
        </w:rPr>
        <w:t>Research on vehicle dynamics, stability and steerability</w:t>
      </w:r>
    </w:p>
    <w:p w14:paraId="29A9CB70" w14:textId="77777777" w:rsidR="005232C5" w:rsidRDefault="005232C5" w:rsidP="005232C5">
      <w:pPr>
        <w:pStyle w:val="Akapitzlist"/>
        <w:numPr>
          <w:ilvl w:val="0"/>
          <w:numId w:val="36"/>
        </w:numPr>
        <w:suppressAutoHyphens/>
        <w:autoSpaceDN w:val="0"/>
        <w:spacing w:after="160" w:line="254" w:lineRule="auto"/>
        <w:jc w:val="both"/>
        <w:rPr>
          <w:rFonts w:ascii="Times New Roman" w:hAnsi="Times New Roman"/>
          <w:lang w:val="en-GB"/>
        </w:rPr>
      </w:pPr>
      <w:r>
        <w:rPr>
          <w:rFonts w:ascii="Times New Roman" w:hAnsi="Times New Roman"/>
          <w:lang w:val="en-GB"/>
        </w:rPr>
        <w:t>Research in the field of transportation</w:t>
      </w:r>
    </w:p>
    <w:p w14:paraId="71EE566F" w14:textId="77777777" w:rsidR="005232C5" w:rsidRDefault="005232C5" w:rsidP="005232C5">
      <w:pPr>
        <w:rPr>
          <w:lang w:val="en-GB"/>
        </w:rPr>
      </w:pPr>
    </w:p>
    <w:p w14:paraId="5F76DCDA" w14:textId="77777777" w:rsidR="005232C5" w:rsidRDefault="005232C5" w:rsidP="005232C5">
      <w:pPr>
        <w:rPr>
          <w:lang w:val="en-GB"/>
        </w:rPr>
      </w:pPr>
    </w:p>
    <w:p w14:paraId="6E039333" w14:textId="77777777" w:rsidR="005232C5" w:rsidRDefault="005232C5" w:rsidP="005232C5">
      <w:pPr>
        <w:rPr>
          <w:lang w:val="en-GB"/>
        </w:rPr>
      </w:pPr>
    </w:p>
    <w:p w14:paraId="1A32FCF9" w14:textId="77777777" w:rsidR="005232C5" w:rsidRDefault="005232C5" w:rsidP="005232C5">
      <w:pPr>
        <w:rPr>
          <w:lang w:val="en-GB"/>
        </w:rPr>
      </w:pPr>
    </w:p>
    <w:p w14:paraId="311F903C" w14:textId="77777777" w:rsidR="005232C5" w:rsidRDefault="005232C5" w:rsidP="005232C5">
      <w:pPr>
        <w:rPr>
          <w:lang w:val="en-GB"/>
        </w:rPr>
      </w:pPr>
    </w:p>
    <w:p w14:paraId="22ED14FB" w14:textId="77777777" w:rsidR="005232C5" w:rsidRDefault="005232C5" w:rsidP="005232C5">
      <w:pPr>
        <w:rPr>
          <w:lang w:val="en-GB"/>
        </w:rPr>
      </w:pPr>
    </w:p>
    <w:p w14:paraId="7C4AAA16" w14:textId="77777777" w:rsidR="005232C5" w:rsidRDefault="005232C5" w:rsidP="005232C5">
      <w:pPr>
        <w:rPr>
          <w:lang w:val="en-GB"/>
        </w:rPr>
      </w:pPr>
    </w:p>
    <w:p w14:paraId="576C0414" w14:textId="77777777" w:rsidR="005232C5" w:rsidRDefault="005232C5" w:rsidP="005232C5">
      <w:pPr>
        <w:rPr>
          <w:lang w:val="en-GB"/>
        </w:rPr>
      </w:pPr>
    </w:p>
    <w:p w14:paraId="65E5574B" w14:textId="77777777" w:rsidR="005232C5" w:rsidRDefault="005232C5" w:rsidP="005232C5">
      <w:pPr>
        <w:rPr>
          <w:lang w:val="en-GB"/>
        </w:rPr>
      </w:pPr>
    </w:p>
    <w:p w14:paraId="2A52C4E5" w14:textId="77777777" w:rsidR="005232C5" w:rsidRDefault="005232C5" w:rsidP="005232C5">
      <w:pPr>
        <w:rPr>
          <w:lang w:val="en-GB"/>
        </w:rPr>
      </w:pPr>
    </w:p>
    <w:p w14:paraId="44584734" w14:textId="77777777" w:rsidR="005232C5" w:rsidRDefault="005232C5" w:rsidP="005232C5">
      <w:pPr>
        <w:rPr>
          <w:lang w:val="en-GB"/>
        </w:rPr>
      </w:pPr>
    </w:p>
    <w:p w14:paraId="09B070B5" w14:textId="77777777" w:rsidR="005232C5" w:rsidRDefault="005232C5" w:rsidP="005232C5">
      <w:pPr>
        <w:rPr>
          <w:lang w:val="en-GB"/>
        </w:rPr>
      </w:pPr>
    </w:p>
    <w:p w14:paraId="50E088EC" w14:textId="77777777" w:rsidR="005232C5" w:rsidRDefault="005232C5" w:rsidP="005232C5">
      <w:pPr>
        <w:rPr>
          <w:lang w:val="en-GB"/>
        </w:rPr>
      </w:pPr>
    </w:p>
    <w:p w14:paraId="50F1B647" w14:textId="77777777" w:rsidR="005232C5" w:rsidRDefault="005232C5" w:rsidP="005232C5">
      <w:pPr>
        <w:rPr>
          <w:lang w:val="en-GB"/>
        </w:rPr>
      </w:pPr>
    </w:p>
    <w:p w14:paraId="63EA94E3" w14:textId="77777777" w:rsidR="005232C5" w:rsidRDefault="005232C5" w:rsidP="005232C5">
      <w:pPr>
        <w:rPr>
          <w:lang w:val="en-GB"/>
        </w:rPr>
      </w:pPr>
    </w:p>
    <w:p w14:paraId="395EB32A" w14:textId="77777777" w:rsidR="005232C5" w:rsidRDefault="005232C5" w:rsidP="005232C5">
      <w:pPr>
        <w:rPr>
          <w:lang w:val="en-GB"/>
        </w:rPr>
      </w:pPr>
    </w:p>
    <w:p w14:paraId="010C1EEA" w14:textId="77777777" w:rsidR="005232C5" w:rsidRDefault="005232C5" w:rsidP="005232C5">
      <w:pPr>
        <w:rPr>
          <w:lang w:val="en-GB"/>
        </w:rPr>
      </w:pPr>
    </w:p>
    <w:p w14:paraId="490AA384" w14:textId="77777777" w:rsidR="005232C5" w:rsidRDefault="005232C5" w:rsidP="005232C5">
      <w:pPr>
        <w:rPr>
          <w:lang w:val="en-GB"/>
        </w:rPr>
      </w:pPr>
    </w:p>
    <w:p w14:paraId="382FD4BF" w14:textId="77777777" w:rsidR="005232C5" w:rsidRDefault="005232C5" w:rsidP="005232C5">
      <w:pPr>
        <w:rPr>
          <w:lang w:val="en-GB"/>
        </w:rPr>
      </w:pPr>
    </w:p>
    <w:p w14:paraId="1E0187DE" w14:textId="77777777" w:rsidR="005232C5" w:rsidRDefault="005232C5" w:rsidP="005232C5">
      <w:pPr>
        <w:rPr>
          <w:lang w:val="en-GB"/>
        </w:rPr>
      </w:pPr>
    </w:p>
    <w:p w14:paraId="3BC61961" w14:textId="77777777" w:rsidR="005232C5" w:rsidRDefault="005232C5" w:rsidP="005232C5">
      <w:pPr>
        <w:rPr>
          <w:lang w:val="en-GB"/>
        </w:rPr>
      </w:pPr>
    </w:p>
    <w:p w14:paraId="39C86DE3" w14:textId="77777777" w:rsidR="005232C5" w:rsidRDefault="005232C5" w:rsidP="005232C5">
      <w:pPr>
        <w:rPr>
          <w:lang w:val="en-GB"/>
        </w:rPr>
      </w:pPr>
    </w:p>
    <w:p w14:paraId="592C7A86" w14:textId="77777777" w:rsidR="005232C5" w:rsidRDefault="005232C5" w:rsidP="005232C5">
      <w:pPr>
        <w:rPr>
          <w:lang w:val="en-GB"/>
        </w:rPr>
      </w:pPr>
    </w:p>
    <w:p w14:paraId="044FEF2E" w14:textId="758EA320" w:rsidR="004E6C85" w:rsidRPr="004E6C85" w:rsidRDefault="004E6C85" w:rsidP="00E456DA">
      <w:pPr>
        <w:rPr>
          <w:rFonts w:ascii="Arial" w:hAnsi="Arial" w:cs="Arial"/>
          <w:lang w:val="en-US"/>
        </w:rPr>
      </w:pPr>
      <w:r w:rsidRPr="004E6C85">
        <w:rPr>
          <w:rFonts w:ascii="Arial" w:hAnsi="Arial" w:cs="Arial"/>
          <w:lang w:val="en-US"/>
        </w:rPr>
        <w:br w:type="page"/>
      </w:r>
    </w:p>
    <w:p w14:paraId="54F247FD" w14:textId="7C13FF50"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1.1</w:t>
      </w:r>
    </w:p>
    <w:p w14:paraId="6DC0AAB2" w14:textId="41F347FF"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2D1DCC1E" w14:textId="6B2C6380" w:rsidR="00793FDE" w:rsidRPr="00E42C06" w:rsidRDefault="00793FDE" w:rsidP="00E42C06">
      <w:pPr>
        <w:spacing w:line="276" w:lineRule="auto"/>
        <w:jc w:val="right"/>
        <w:rPr>
          <w:rFonts w:ascii="Arial" w:hAnsi="Arial" w:cs="Arial"/>
          <w:sz w:val="16"/>
          <w:szCs w:val="16"/>
          <w:lang w:val="en-US"/>
        </w:rPr>
      </w:pPr>
    </w:p>
    <w:p w14:paraId="04D4B780" w14:textId="4FB014B2" w:rsidR="00793FDE" w:rsidRPr="00E42C06" w:rsidRDefault="00793FDE" w:rsidP="00E42C06">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3116CF13" w14:textId="62C1EC6E" w:rsidR="00793FDE" w:rsidRPr="00E42C06" w:rsidRDefault="00793FDE"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w:t>
      </w:r>
      <w:r w:rsidR="00FC29A8" w:rsidRPr="00E42C06">
        <w:rPr>
          <w:rFonts w:ascii="Arial" w:hAnsi="Arial" w:cs="Arial"/>
          <w:lang w:val="en-US"/>
        </w:rPr>
        <w:t xml:space="preserve"> …………………………………………………………………</w:t>
      </w:r>
      <w:r w:rsidR="00C973BC" w:rsidRPr="00E42C06">
        <w:rPr>
          <w:rFonts w:ascii="Arial" w:hAnsi="Arial" w:cs="Arial"/>
          <w:lang w:val="en-US"/>
        </w:rPr>
        <w:t>………</w:t>
      </w:r>
    </w:p>
    <w:p w14:paraId="14FC9F73" w14:textId="567ABC45" w:rsidR="00FC29A8" w:rsidRPr="00E42C06" w:rsidRDefault="00FC29A8"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r w:rsidR="00C973BC" w:rsidRPr="00E42C06">
        <w:rPr>
          <w:rFonts w:ascii="Arial" w:hAnsi="Arial" w:cs="Arial"/>
          <w:lang w:val="en-US"/>
        </w:rPr>
        <w:t>………</w:t>
      </w:r>
    </w:p>
    <w:p w14:paraId="6CFF42C3" w14:textId="0DDC932D"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r w:rsidR="00C973BC" w:rsidRPr="00E42C06">
        <w:rPr>
          <w:rFonts w:ascii="Arial" w:hAnsi="Arial" w:cs="Arial"/>
          <w:lang w:val="en-US"/>
        </w:rPr>
        <w:t>………</w:t>
      </w:r>
    </w:p>
    <w:p w14:paraId="7C9FC7B1" w14:textId="7E3FC98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r w:rsidR="00C973BC" w:rsidRPr="00E42C06">
        <w:rPr>
          <w:rFonts w:ascii="Arial" w:hAnsi="Arial" w:cs="Arial"/>
          <w:lang w:val="en-US"/>
        </w:rPr>
        <w:t>………</w:t>
      </w:r>
    </w:p>
    <w:p w14:paraId="3F33128F" w14:textId="266903FD"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1F171671" w14:textId="77777777" w:rsidR="00FC29A8" w:rsidRPr="00E42C06" w:rsidRDefault="00FC29A8" w:rsidP="00E42C06">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25CACADE" w14:textId="426DAA74"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r w:rsidR="00093BCF" w:rsidRPr="00E42C06">
        <w:rPr>
          <w:rFonts w:ascii="Arial" w:hAnsi="Arial" w:cs="Arial"/>
          <w:lang w:val="en-US"/>
        </w:rPr>
        <w:t>………………………………………………………………………………………………</w:t>
      </w:r>
    </w:p>
    <w:p w14:paraId="04310E65" w14:textId="14FC40F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6B538743" w14:textId="77777777" w:rsidR="00093BCF" w:rsidRPr="00E42C06" w:rsidRDefault="00093BCF" w:rsidP="00E42C06">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(occupation, specialisation, degree, professional title, academic title)</w:t>
      </w:r>
    </w:p>
    <w:p w14:paraId="2C556C8C" w14:textId="77777777" w:rsidR="00093BCF" w:rsidRPr="00E42C06" w:rsidRDefault="00093BCF" w:rsidP="00E42C06">
      <w:pPr>
        <w:pStyle w:val="Akapitzlist"/>
        <w:spacing w:line="276" w:lineRule="auto"/>
        <w:ind w:left="1065"/>
        <w:jc w:val="both"/>
        <w:rPr>
          <w:rFonts w:ascii="Arial" w:hAnsi="Arial" w:cs="Arial"/>
          <w:lang w:val="en-US"/>
        </w:rPr>
      </w:pPr>
    </w:p>
    <w:p w14:paraId="6A1B24E8" w14:textId="189249E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41DA2AE3" w14:textId="6B2A58D1"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29E28A2" w14:textId="53914F6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8A07EF0" w14:textId="779DB802" w:rsidR="00093BCF" w:rsidRPr="00E42C06" w:rsidRDefault="00093BCF" w:rsidP="00E42C06">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6CD88002"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p>
    <w:p w14:paraId="4DF3A320" w14:textId="1EFDC465"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393995B8" w14:textId="7A0C8E8C"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4EC57EB4" w14:textId="181C0E83"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C05179A"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4A674ABB"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076580A6" w14:textId="6FC6D8D8" w:rsidR="00093BCF" w:rsidRPr="00E42C06" w:rsidRDefault="00093BCF" w:rsidP="00E42C06">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5CD9F622" w14:textId="77777777"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528DBFDA" w14:textId="0B2EE782"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regulations</w:t>
      </w:r>
      <w:r w:rsidR="00093BCF" w:rsidRPr="00E42C06">
        <w:rPr>
          <w:rFonts w:ascii="Arial" w:hAnsi="Arial" w:cs="Arial"/>
          <w:lang w:val="en-US"/>
        </w:rPr>
        <w:t xml:space="preserve"> ………………………………………………………………………………………...</w:t>
      </w:r>
      <w:r w:rsidR="00277C37" w:rsidRPr="00E42C06">
        <w:rPr>
          <w:rFonts w:ascii="Arial" w:hAnsi="Arial" w:cs="Arial"/>
          <w:lang w:val="en-US"/>
        </w:rPr>
        <w:t>...........</w:t>
      </w:r>
    </w:p>
    <w:p w14:paraId="52525A63"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685B3E0"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3C6262C7" w14:textId="3DFDA556" w:rsidR="00093BCF"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3D20175" w14:textId="77777777" w:rsidR="00EC6E48" w:rsidRDefault="00EC6E48" w:rsidP="00EC6E48">
      <w:pPr>
        <w:pStyle w:val="Akapitzlist"/>
        <w:spacing w:before="120" w:line="360" w:lineRule="auto"/>
        <w:ind w:left="1065"/>
        <w:jc w:val="both"/>
        <w:rPr>
          <w:lang w:val="en-US"/>
        </w:rPr>
      </w:pPr>
    </w:p>
    <w:p w14:paraId="2A8E8906" w14:textId="77777777" w:rsidR="00EC6E48" w:rsidRDefault="00EC6E48" w:rsidP="00EC6E48">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392B6267" w14:textId="77777777" w:rsidR="00EC6E48" w:rsidRDefault="00EC6E48" w:rsidP="00EC6E48">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691ED145" w14:textId="49AD04E8" w:rsidR="00EC6E48" w:rsidRDefault="00EC6E48">
      <w:pPr>
        <w:rPr>
          <w:rFonts w:ascii="Arial" w:hAnsi="Arial" w:cs="Arial"/>
          <w:lang w:val="en-US"/>
        </w:rPr>
      </w:pPr>
      <w:r>
        <w:rPr>
          <w:rFonts w:ascii="Arial" w:hAnsi="Arial" w:cs="Arial"/>
          <w:lang w:val="en-US"/>
        </w:rPr>
        <w:br w:type="page"/>
      </w:r>
    </w:p>
    <w:p w14:paraId="2C982D4E" w14:textId="3DE64019"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650EC700"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2F537A6" w14:textId="77777777" w:rsidR="00C51956" w:rsidRPr="00E42C06" w:rsidRDefault="00C51956" w:rsidP="00E42C06">
      <w:pPr>
        <w:spacing w:line="276" w:lineRule="auto"/>
        <w:jc w:val="right"/>
        <w:rPr>
          <w:rFonts w:ascii="Arial" w:hAnsi="Arial" w:cs="Arial"/>
          <w:sz w:val="16"/>
          <w:szCs w:val="16"/>
          <w:lang w:val="en-US"/>
        </w:rPr>
      </w:pPr>
    </w:p>
    <w:p w14:paraId="0E783FE9" w14:textId="77777777" w:rsidR="00766A51" w:rsidRPr="00E42C06" w:rsidRDefault="00766A51" w:rsidP="00E42C06">
      <w:pPr>
        <w:spacing w:line="276" w:lineRule="auto"/>
        <w:jc w:val="center"/>
        <w:rPr>
          <w:rFonts w:ascii="Arial" w:hAnsi="Arial" w:cs="Arial"/>
          <w:b/>
          <w:sz w:val="24"/>
          <w:szCs w:val="24"/>
          <w:lang w:val="en-US"/>
        </w:rPr>
      </w:pPr>
      <w:bookmarkStart w:id="0" w:name="_Hlk91486720"/>
      <w:r w:rsidRPr="00E42C06">
        <w:rPr>
          <w:rFonts w:ascii="Arial" w:hAnsi="Arial" w:cs="Arial"/>
          <w:b/>
          <w:sz w:val="24"/>
          <w:szCs w:val="24"/>
          <w:lang w:val="en-US"/>
        </w:rPr>
        <w:t>Data Privacy Statement for job candidates</w:t>
      </w:r>
    </w:p>
    <w:p w14:paraId="36388E62" w14:textId="77777777" w:rsidR="00766A51" w:rsidRPr="00E42C06" w:rsidRDefault="00766A51" w:rsidP="00E42C06">
      <w:pPr>
        <w:spacing w:line="276" w:lineRule="auto"/>
        <w:jc w:val="center"/>
        <w:rPr>
          <w:rFonts w:ascii="Arial" w:hAnsi="Arial" w:cs="Arial"/>
          <w:b/>
          <w:sz w:val="24"/>
          <w:szCs w:val="24"/>
          <w:lang w:val="en-US"/>
        </w:rPr>
      </w:pPr>
    </w:p>
    <w:bookmarkEnd w:id="0"/>
    <w:p w14:paraId="32BB1D0B"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The administrator of your data processed as part of the recruitment process is Lodz University of Technology (address: 90-924 Lodz, 116 Żeromskiego St., phone: +48 42 631 29 29), represented by the Rector as the employer.</w:t>
      </w:r>
    </w:p>
    <w:p w14:paraId="4F5607DC" w14:textId="2475DF89"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2" w:history="1">
        <w:r w:rsidR="00D56E92" w:rsidRPr="00E42C06">
          <w:rPr>
            <w:rStyle w:val="Hipercze"/>
            <w:rFonts w:ascii="Arial" w:hAnsi="Arial" w:cs="Arial"/>
            <w:szCs w:val="24"/>
            <w:lang w:val="en-US"/>
          </w:rPr>
          <w:t>iod@adm.p.lodz.pl</w:t>
        </w:r>
      </w:hyperlink>
      <w:r w:rsidR="00D56E92" w:rsidRPr="00E42C06">
        <w:rPr>
          <w:rFonts w:ascii="Arial" w:hAnsi="Arial" w:cs="Arial"/>
          <w:szCs w:val="24"/>
          <w:lang w:val="en-US"/>
        </w:rPr>
        <w:t xml:space="preserve"> </w:t>
      </w:r>
      <w:r w:rsidRPr="00E42C06">
        <w:rPr>
          <w:rFonts w:ascii="Arial" w:hAnsi="Arial" w:cs="Arial"/>
          <w:szCs w:val="24"/>
          <w:lang w:val="en-US"/>
        </w:rPr>
        <w:t xml:space="preserve"> phone: +48 42 631 20 39.</w:t>
      </w:r>
    </w:p>
    <w:p w14:paraId="32786D19"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0FE1A51"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3F448525"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42B4AF9D"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28C1E557"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31880323"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9ED28F6"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2A4937A4"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55E852FD"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4CC4878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2A903B2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lodge a complaint with the President of the Personal Data Protection Office (to the address of the Personal Data Protection Office: 2 Stawki St., 00 - 193 Warsaw)</w:t>
      </w:r>
    </w:p>
    <w:p w14:paraId="7A3A43B2" w14:textId="77777777" w:rsidR="00766A51" w:rsidRPr="00E42C06" w:rsidRDefault="00766A51" w:rsidP="00E42C06">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14274CCC" w14:textId="4A3BEC24" w:rsidR="00C51956" w:rsidRPr="00E42C06" w:rsidRDefault="00C51956" w:rsidP="00E42C06">
      <w:pPr>
        <w:spacing w:line="276" w:lineRule="auto"/>
        <w:ind w:left="810" w:hanging="180"/>
        <w:jc w:val="both"/>
        <w:rPr>
          <w:rFonts w:ascii="Arial" w:hAnsi="Arial" w:cs="Arial"/>
          <w:szCs w:val="24"/>
          <w:lang w:val="en-US"/>
        </w:rPr>
      </w:pPr>
    </w:p>
    <w:p w14:paraId="77DEEEC7" w14:textId="3E7B2FFF" w:rsidR="00C973BC" w:rsidRPr="00E42C06" w:rsidRDefault="00C973BC" w:rsidP="00E42C06">
      <w:pPr>
        <w:spacing w:line="276" w:lineRule="auto"/>
        <w:ind w:left="810" w:hanging="180"/>
        <w:jc w:val="both"/>
        <w:rPr>
          <w:rFonts w:ascii="Arial" w:hAnsi="Arial" w:cs="Arial"/>
          <w:szCs w:val="24"/>
          <w:lang w:val="en-US"/>
        </w:rPr>
      </w:pPr>
    </w:p>
    <w:p w14:paraId="16ED0C1A" w14:textId="77777777" w:rsidR="00C973BC" w:rsidRPr="00E42C06" w:rsidRDefault="00C973BC" w:rsidP="00E42C06">
      <w:pPr>
        <w:spacing w:line="276" w:lineRule="auto"/>
        <w:ind w:left="810" w:hanging="180"/>
        <w:jc w:val="both"/>
        <w:rPr>
          <w:rFonts w:ascii="Arial" w:hAnsi="Arial" w:cs="Arial"/>
          <w:szCs w:val="24"/>
          <w:lang w:val="en-US"/>
        </w:rPr>
      </w:pPr>
    </w:p>
    <w:p w14:paraId="42B9ECE6" w14:textId="77777777" w:rsidR="00C51956" w:rsidRPr="00E42C06" w:rsidRDefault="00C51956" w:rsidP="00E42C06">
      <w:pPr>
        <w:spacing w:line="276" w:lineRule="auto"/>
        <w:ind w:left="180" w:hanging="180"/>
        <w:jc w:val="right"/>
        <w:rPr>
          <w:rFonts w:ascii="Arial" w:hAnsi="Arial" w:cs="Arial"/>
          <w:lang w:val="en-US"/>
        </w:rPr>
      </w:pPr>
      <w:r w:rsidRPr="00E42C06">
        <w:rPr>
          <w:rFonts w:ascii="Arial" w:hAnsi="Arial" w:cs="Arial"/>
          <w:lang w:val="en-US"/>
        </w:rPr>
        <w:t>…………………………………….</w:t>
      </w:r>
    </w:p>
    <w:p w14:paraId="71C215A2" w14:textId="77777777" w:rsidR="00C51956" w:rsidRPr="00E42C06" w:rsidRDefault="00C51956" w:rsidP="00E42C06">
      <w:pPr>
        <w:tabs>
          <w:tab w:val="left" w:pos="810"/>
          <w:tab w:val="left" w:pos="5103"/>
        </w:tabs>
        <w:spacing w:line="276" w:lineRule="auto"/>
        <w:jc w:val="right"/>
        <w:rPr>
          <w:rFonts w:ascii="Arial" w:hAnsi="Arial" w:cs="Arial"/>
          <w:lang w:val="en-US"/>
        </w:rPr>
        <w:sectPr w:rsidR="00C51956" w:rsidRPr="00E42C06">
          <w:headerReference w:type="default" r:id="rId13"/>
          <w:footerReference w:type="default" r:id="rId14"/>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E3F4495"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1C36D934"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7F3767E5" w14:textId="77777777" w:rsidR="00C51956" w:rsidRPr="00E42C06" w:rsidRDefault="00C51956" w:rsidP="00E42C06">
      <w:pPr>
        <w:spacing w:line="276" w:lineRule="auto"/>
        <w:jc w:val="right"/>
        <w:rPr>
          <w:rFonts w:ascii="Arial" w:hAnsi="Arial" w:cs="Arial"/>
          <w:sz w:val="16"/>
          <w:szCs w:val="16"/>
          <w:lang w:val="en-US"/>
        </w:rPr>
      </w:pPr>
    </w:p>
    <w:p w14:paraId="0B99AB63" w14:textId="77777777" w:rsidR="00C51956" w:rsidRPr="00E42C06" w:rsidRDefault="00C51956" w:rsidP="00E42C06">
      <w:pPr>
        <w:spacing w:line="276" w:lineRule="auto"/>
        <w:jc w:val="right"/>
        <w:rPr>
          <w:rFonts w:ascii="Arial" w:hAnsi="Arial" w:cs="Arial"/>
          <w:sz w:val="16"/>
          <w:szCs w:val="16"/>
          <w:lang w:val="en-US"/>
        </w:rPr>
      </w:pPr>
    </w:p>
    <w:p w14:paraId="2150BDB9" w14:textId="77777777" w:rsidR="00C51956" w:rsidRPr="00E42C06" w:rsidRDefault="00C51956" w:rsidP="00E42C06">
      <w:pPr>
        <w:spacing w:line="276" w:lineRule="auto"/>
        <w:jc w:val="right"/>
        <w:rPr>
          <w:rFonts w:ascii="Arial" w:hAnsi="Arial" w:cs="Arial"/>
          <w:sz w:val="16"/>
          <w:szCs w:val="16"/>
          <w:lang w:val="en-US"/>
        </w:rPr>
      </w:pPr>
    </w:p>
    <w:p w14:paraId="4F201DBC" w14:textId="77777777" w:rsidR="00703C79" w:rsidRPr="00307862" w:rsidRDefault="00703C79" w:rsidP="00703C79">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1E219F79" w14:textId="77777777" w:rsidR="00703C79" w:rsidRPr="00307862" w:rsidRDefault="00703C79" w:rsidP="00703C79">
      <w:pPr>
        <w:spacing w:before="120"/>
        <w:jc w:val="center"/>
        <w:rPr>
          <w:rFonts w:ascii="Arial" w:hAnsi="Arial" w:cs="Arial"/>
          <w:b/>
          <w:sz w:val="24"/>
          <w:szCs w:val="24"/>
          <w:lang w:val="en-GB"/>
        </w:rPr>
      </w:pPr>
    </w:p>
    <w:p w14:paraId="0AEFA732" w14:textId="77777777" w:rsidR="00703C79" w:rsidRPr="00307862" w:rsidRDefault="00703C79" w:rsidP="00703C79">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26EDF285" w14:textId="77777777" w:rsidR="00703C79" w:rsidRPr="00307862" w:rsidRDefault="00703C79" w:rsidP="00703C79">
      <w:pPr>
        <w:spacing w:before="120"/>
        <w:jc w:val="both"/>
        <w:rPr>
          <w:rFonts w:ascii="Arial" w:hAnsi="Arial" w:cs="Arial"/>
          <w:szCs w:val="24"/>
          <w:lang w:val="en-GB"/>
        </w:rPr>
      </w:pPr>
    </w:p>
    <w:p w14:paraId="117DAB7D" w14:textId="77777777" w:rsidR="00703C79" w:rsidRPr="00307862" w:rsidRDefault="00703C79" w:rsidP="00703C79">
      <w:pPr>
        <w:spacing w:before="120"/>
        <w:jc w:val="both"/>
        <w:rPr>
          <w:rFonts w:ascii="Arial" w:hAnsi="Arial" w:cs="Arial"/>
          <w:szCs w:val="24"/>
          <w:lang w:val="en-GB"/>
        </w:rPr>
      </w:pPr>
    </w:p>
    <w:p w14:paraId="1D28A5B7" w14:textId="77777777" w:rsidR="00703C79" w:rsidRPr="00307862" w:rsidRDefault="00703C79" w:rsidP="00703C79">
      <w:pPr>
        <w:spacing w:before="120"/>
        <w:jc w:val="right"/>
        <w:rPr>
          <w:rFonts w:ascii="Arial" w:hAnsi="Arial" w:cs="Arial"/>
          <w:szCs w:val="24"/>
          <w:lang w:val="en-GB"/>
        </w:rPr>
      </w:pPr>
      <w:r w:rsidRPr="00307862">
        <w:rPr>
          <w:rFonts w:ascii="Arial" w:hAnsi="Arial" w:cs="Arial"/>
          <w:szCs w:val="24"/>
          <w:lang w:val="en-GB"/>
        </w:rPr>
        <w:t>.....................................................................</w:t>
      </w:r>
    </w:p>
    <w:p w14:paraId="3B6A2603" w14:textId="77777777" w:rsidR="00703C79" w:rsidRPr="00307862" w:rsidRDefault="00703C79" w:rsidP="00703C79">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72411455" w14:textId="77777777" w:rsidR="00703C79" w:rsidRPr="00307862" w:rsidRDefault="00703C79" w:rsidP="00703C79">
      <w:pPr>
        <w:spacing w:before="120"/>
        <w:jc w:val="both"/>
        <w:rPr>
          <w:rFonts w:ascii="Arial" w:hAnsi="Arial" w:cs="Arial"/>
          <w:szCs w:val="24"/>
          <w:lang w:val="en-GB"/>
        </w:rPr>
      </w:pPr>
    </w:p>
    <w:p w14:paraId="45B5F983" w14:textId="77777777" w:rsidR="00703C79" w:rsidRPr="00307862" w:rsidRDefault="00703C79" w:rsidP="00703C79">
      <w:pPr>
        <w:spacing w:before="120"/>
        <w:jc w:val="both"/>
        <w:rPr>
          <w:rFonts w:ascii="Arial" w:hAnsi="Arial" w:cs="Arial"/>
          <w:szCs w:val="24"/>
          <w:lang w:val="en-GB"/>
        </w:rPr>
      </w:pPr>
    </w:p>
    <w:p w14:paraId="71320183" w14:textId="77777777" w:rsidR="00703C79" w:rsidRPr="00703C79" w:rsidRDefault="00703C79" w:rsidP="00703C79">
      <w:pPr>
        <w:spacing w:before="120"/>
        <w:jc w:val="both"/>
        <w:rPr>
          <w:rFonts w:ascii="Arial" w:hAnsi="Arial" w:cs="Arial"/>
          <w:szCs w:val="24"/>
          <w:lang w:val="en-US"/>
        </w:rPr>
      </w:pPr>
    </w:p>
    <w:p w14:paraId="2670E026" w14:textId="77777777" w:rsidR="00703C79" w:rsidRPr="00703C79" w:rsidRDefault="00703C79" w:rsidP="00703C79">
      <w:pPr>
        <w:spacing w:before="120"/>
        <w:jc w:val="both"/>
        <w:rPr>
          <w:rFonts w:ascii="Arial" w:hAnsi="Arial" w:cs="Arial"/>
          <w:szCs w:val="24"/>
          <w:lang w:val="en-US"/>
        </w:rPr>
      </w:pPr>
    </w:p>
    <w:p w14:paraId="5353D876" w14:textId="77777777" w:rsidR="00703C79" w:rsidRPr="00C51956" w:rsidRDefault="00703C79" w:rsidP="00703C79">
      <w:pPr>
        <w:rPr>
          <w:rFonts w:ascii="Arial" w:hAnsi="Arial" w:cs="Arial"/>
        </w:rPr>
      </w:pPr>
      <w:r w:rsidRPr="00C51956">
        <w:rPr>
          <w:rFonts w:ascii="Arial" w:hAnsi="Arial" w:cs="Arial"/>
        </w:rPr>
        <w:t xml:space="preserve">* </w:t>
      </w:r>
      <w:r>
        <w:rPr>
          <w:rFonts w:ascii="Arial" w:hAnsi="Arial" w:cs="Arial"/>
        </w:rPr>
        <w:t>delete as appropriate</w:t>
      </w:r>
    </w:p>
    <w:p w14:paraId="618F2623" w14:textId="77777777" w:rsidR="00C51956" w:rsidRPr="00E42C06" w:rsidRDefault="00C51956" w:rsidP="00E42C06">
      <w:pPr>
        <w:pStyle w:val="Akapitzlist"/>
        <w:spacing w:line="276" w:lineRule="auto"/>
        <w:jc w:val="both"/>
        <w:rPr>
          <w:rFonts w:ascii="Arial" w:hAnsi="Arial" w:cs="Arial"/>
          <w:lang w:val="en-US"/>
        </w:rPr>
      </w:pPr>
    </w:p>
    <w:sectPr w:rsidR="00C51956" w:rsidRPr="00E42C06" w:rsidSect="00F96741">
      <w:headerReference w:type="default" r:id="rId15"/>
      <w:footerReference w:type="default" r:id="rId16"/>
      <w:headerReference w:type="first" r:id="rId17"/>
      <w:footerReference w:type="first" r:id="rId18"/>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EC480" w14:textId="77777777" w:rsidR="002E4D3C" w:rsidRDefault="002E4D3C">
      <w:r>
        <w:separator/>
      </w:r>
    </w:p>
  </w:endnote>
  <w:endnote w:type="continuationSeparator" w:id="0">
    <w:p w14:paraId="6BDB557C" w14:textId="77777777" w:rsidR="002E4D3C" w:rsidRDefault="002E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427366FF" w:rsidR="00C973BC" w:rsidRPr="0014177C" w:rsidRDefault="00766A51"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0528" behindDoc="1" locked="0" layoutInCell="1" allowOverlap="1" wp14:anchorId="3200A723" wp14:editId="53F36FFB">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049A17B0"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1FD03BE"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FF6FDD" w:rsidR="00373F94" w:rsidRPr="00DC2663" w:rsidRDefault="00373F94" w:rsidP="00C973BC">
    <w:pPr>
      <w:rPr>
        <w:lang w:val="en-US"/>
      </w:rPr>
    </w:pPr>
  </w:p>
  <w:p w14:paraId="59BEAAF9" w14:textId="1B29FC6E"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B511DC2" w:rsidR="00C12C04" w:rsidRPr="0014177C" w:rsidRDefault="00766A51"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8480" behindDoc="0" locked="0" layoutInCell="1" allowOverlap="1" wp14:anchorId="31ED3DAB" wp14:editId="6E97BDC2">
          <wp:simplePos x="0" y="0"/>
          <wp:positionH relativeFrom="column">
            <wp:posOffset>5669280</wp:posOffset>
          </wp:positionH>
          <wp:positionV relativeFrom="paragraph">
            <wp:posOffset>-25400</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1D190F59"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1FFA2B05"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1A1691F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18AE4D2" w:rsidR="00B87F5A" w:rsidRPr="0014177C" w:rsidRDefault="00766A51"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2576" behindDoc="1" locked="0" layoutInCell="1" allowOverlap="1" wp14:anchorId="64B20F21" wp14:editId="4E164549">
          <wp:simplePos x="0" y="0"/>
          <wp:positionH relativeFrom="column">
            <wp:posOffset>5659755</wp:posOffset>
          </wp:positionH>
          <wp:positionV relativeFrom="paragraph">
            <wp:posOffset>5715</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611203020" name="Obraz 161120302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7D9ED62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E1AA1" w14:textId="77777777" w:rsidR="002E4D3C" w:rsidRDefault="002E4D3C">
      <w:r>
        <w:separator/>
      </w:r>
    </w:p>
  </w:footnote>
  <w:footnote w:type="continuationSeparator" w:id="0">
    <w:p w14:paraId="5A5A3007" w14:textId="77777777" w:rsidR="002E4D3C" w:rsidRDefault="002E4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A5411D"/>
    <w:multiLevelType w:val="multilevel"/>
    <w:tmpl w:val="836C57C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067C7370"/>
    <w:multiLevelType w:val="hybridMultilevel"/>
    <w:tmpl w:val="F2E61D88"/>
    <w:lvl w:ilvl="0" w:tplc="320672FE">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E3364B1"/>
    <w:multiLevelType w:val="hybridMultilevel"/>
    <w:tmpl w:val="333CD62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4" w15:restartNumberingAfterBreak="0">
    <w:nsid w:val="1AE03017"/>
    <w:multiLevelType w:val="hybridMultilevel"/>
    <w:tmpl w:val="EEA61E76"/>
    <w:lvl w:ilvl="0" w:tplc="66D6A9FE">
      <w:start w:val="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A36C5F"/>
    <w:multiLevelType w:val="hybridMultilevel"/>
    <w:tmpl w:val="B0AAFD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9E6359"/>
    <w:multiLevelType w:val="hybridMultilevel"/>
    <w:tmpl w:val="50D2D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8"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5D2782"/>
    <w:multiLevelType w:val="multilevel"/>
    <w:tmpl w:val="AB58D110"/>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2" w15:restartNumberingAfterBreak="0">
    <w:nsid w:val="416D3D7B"/>
    <w:multiLevelType w:val="hybridMultilevel"/>
    <w:tmpl w:val="B0401CB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3" w15:restartNumberingAfterBreak="0">
    <w:nsid w:val="487B5AE7"/>
    <w:multiLevelType w:val="hybridMultilevel"/>
    <w:tmpl w:val="0CF8026E"/>
    <w:lvl w:ilvl="0" w:tplc="B80C37A4">
      <w:start w:val="8"/>
      <w:numFmt w:val="bullet"/>
      <w:lvlText w:val="•"/>
      <w:lvlJc w:val="left"/>
      <w:pPr>
        <w:ind w:left="1065" w:hanging="705"/>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A7831E9"/>
    <w:multiLevelType w:val="multilevel"/>
    <w:tmpl w:val="E7D8E1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D9809AE"/>
    <w:multiLevelType w:val="multilevel"/>
    <w:tmpl w:val="107EFA8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6" w15:restartNumberingAfterBreak="0">
    <w:nsid w:val="546449A8"/>
    <w:multiLevelType w:val="multilevel"/>
    <w:tmpl w:val="E8A0E9D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7" w15:restartNumberingAfterBreak="0">
    <w:nsid w:val="55590BCF"/>
    <w:multiLevelType w:val="hybridMultilevel"/>
    <w:tmpl w:val="11962724"/>
    <w:lvl w:ilvl="0" w:tplc="FDFAE95C">
      <w:start w:val="1"/>
      <w:numFmt w:val="decimal"/>
      <w:lvlText w:val="%1."/>
      <w:lvlJc w:val="left"/>
      <w:pPr>
        <w:ind w:left="780" w:hanging="4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574905"/>
    <w:multiLevelType w:val="multilevel"/>
    <w:tmpl w:val="2430CFD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9" w15:restartNumberingAfterBreak="0">
    <w:nsid w:val="59E438DD"/>
    <w:multiLevelType w:val="multilevel"/>
    <w:tmpl w:val="6406B58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0" w15:restartNumberingAfterBreak="0">
    <w:nsid w:val="5CF91400"/>
    <w:multiLevelType w:val="hybridMultilevel"/>
    <w:tmpl w:val="16200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4C5B8F"/>
    <w:multiLevelType w:val="hybridMultilevel"/>
    <w:tmpl w:val="8B364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C345808"/>
    <w:multiLevelType w:val="hybridMultilevel"/>
    <w:tmpl w:val="54BE53A8"/>
    <w:lvl w:ilvl="0" w:tplc="A5E01DA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E86536"/>
    <w:multiLevelType w:val="multilevel"/>
    <w:tmpl w:val="0782616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181775873">
    <w:abstractNumId w:val="8"/>
  </w:num>
  <w:num w:numId="2" w16cid:durableId="1658723309">
    <w:abstractNumId w:val="3"/>
  </w:num>
  <w:num w:numId="3" w16cid:durableId="932083452">
    <w:abstractNumId w:val="2"/>
  </w:num>
  <w:num w:numId="4" w16cid:durableId="1276986091">
    <w:abstractNumId w:val="1"/>
  </w:num>
  <w:num w:numId="5" w16cid:durableId="818109437">
    <w:abstractNumId w:val="0"/>
  </w:num>
  <w:num w:numId="6" w16cid:durableId="30082093">
    <w:abstractNumId w:val="9"/>
  </w:num>
  <w:num w:numId="7" w16cid:durableId="2026590336">
    <w:abstractNumId w:val="7"/>
  </w:num>
  <w:num w:numId="8" w16cid:durableId="1477988732">
    <w:abstractNumId w:val="6"/>
  </w:num>
  <w:num w:numId="9" w16cid:durableId="1748989835">
    <w:abstractNumId w:val="5"/>
  </w:num>
  <w:num w:numId="10" w16cid:durableId="1731466348">
    <w:abstractNumId w:val="4"/>
  </w:num>
  <w:num w:numId="11" w16cid:durableId="139734971">
    <w:abstractNumId w:val="18"/>
  </w:num>
  <w:num w:numId="12" w16cid:durableId="1738935486">
    <w:abstractNumId w:val="33"/>
  </w:num>
  <w:num w:numId="13" w16cid:durableId="1149636212">
    <w:abstractNumId w:val="31"/>
  </w:num>
  <w:num w:numId="14" w16cid:durableId="1285425215">
    <w:abstractNumId w:val="10"/>
  </w:num>
  <w:num w:numId="15" w16cid:durableId="967318047">
    <w:abstractNumId w:val="17"/>
  </w:num>
  <w:num w:numId="16" w16cid:durableId="1068378592">
    <w:abstractNumId w:val="21"/>
  </w:num>
  <w:num w:numId="17" w16cid:durableId="1492286834">
    <w:abstractNumId w:val="19"/>
  </w:num>
  <w:num w:numId="18" w16cid:durableId="349138083">
    <w:abstractNumId w:val="27"/>
  </w:num>
  <w:num w:numId="19" w16cid:durableId="1766415199">
    <w:abstractNumId w:val="22"/>
  </w:num>
  <w:num w:numId="20" w16cid:durableId="618685792">
    <w:abstractNumId w:val="13"/>
  </w:num>
  <w:num w:numId="21" w16cid:durableId="407768446">
    <w:abstractNumId w:val="34"/>
  </w:num>
  <w:num w:numId="22" w16cid:durableId="2006930286">
    <w:abstractNumId w:val="15"/>
  </w:num>
  <w:num w:numId="23" w16cid:durableId="1455059969">
    <w:abstractNumId w:val="12"/>
  </w:num>
  <w:num w:numId="24" w16cid:durableId="934824153">
    <w:abstractNumId w:val="16"/>
  </w:num>
  <w:num w:numId="25" w16cid:durableId="1226070924">
    <w:abstractNumId w:val="30"/>
  </w:num>
  <w:num w:numId="26" w16cid:durableId="1420369204">
    <w:abstractNumId w:val="23"/>
  </w:num>
  <w:num w:numId="27" w16cid:durableId="92941450">
    <w:abstractNumId w:val="32"/>
  </w:num>
  <w:num w:numId="28" w16cid:durableId="1866937605">
    <w:abstractNumId w:val="14"/>
  </w:num>
  <w:num w:numId="29" w16cid:durableId="1780295413">
    <w:abstractNumId w:val="20"/>
  </w:num>
  <w:num w:numId="30" w16cid:durableId="2016106577">
    <w:abstractNumId w:val="28"/>
  </w:num>
  <w:num w:numId="31" w16cid:durableId="792553953">
    <w:abstractNumId w:val="11"/>
  </w:num>
  <w:num w:numId="32" w16cid:durableId="279651607">
    <w:abstractNumId w:val="25"/>
  </w:num>
  <w:num w:numId="33" w16cid:durableId="889926092">
    <w:abstractNumId w:val="29"/>
  </w:num>
  <w:num w:numId="34" w16cid:durableId="687946323">
    <w:abstractNumId w:val="35"/>
  </w:num>
  <w:num w:numId="35" w16cid:durableId="273097390">
    <w:abstractNumId w:val="26"/>
  </w:num>
  <w:num w:numId="36" w16cid:durableId="9052594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2E7C"/>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048"/>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1C55"/>
    <w:rsid w:val="000E29E8"/>
    <w:rsid w:val="000E40F2"/>
    <w:rsid w:val="000E5DFF"/>
    <w:rsid w:val="000E7016"/>
    <w:rsid w:val="000E728C"/>
    <w:rsid w:val="000E7C28"/>
    <w:rsid w:val="000F0541"/>
    <w:rsid w:val="000F0FC3"/>
    <w:rsid w:val="000F2B05"/>
    <w:rsid w:val="000F3F17"/>
    <w:rsid w:val="000F4099"/>
    <w:rsid w:val="000F6B92"/>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5FE1"/>
    <w:rsid w:val="00166787"/>
    <w:rsid w:val="00166B74"/>
    <w:rsid w:val="00167B4C"/>
    <w:rsid w:val="001701E7"/>
    <w:rsid w:val="00170E70"/>
    <w:rsid w:val="00174A02"/>
    <w:rsid w:val="00176F98"/>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4EE"/>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4D3C"/>
    <w:rsid w:val="002E53D3"/>
    <w:rsid w:val="002E58BF"/>
    <w:rsid w:val="002E6001"/>
    <w:rsid w:val="002E64C2"/>
    <w:rsid w:val="002E6904"/>
    <w:rsid w:val="002E6B9D"/>
    <w:rsid w:val="002E7CDB"/>
    <w:rsid w:val="002F010D"/>
    <w:rsid w:val="002F0DEE"/>
    <w:rsid w:val="002F2C87"/>
    <w:rsid w:val="002F2DAB"/>
    <w:rsid w:val="002F3136"/>
    <w:rsid w:val="002F3892"/>
    <w:rsid w:val="002F444E"/>
    <w:rsid w:val="002F44C4"/>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4AC"/>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4FB2"/>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3A66"/>
    <w:rsid w:val="003E68FE"/>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4E18"/>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101"/>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8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32C5"/>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675"/>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4A6"/>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0CC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3C79"/>
    <w:rsid w:val="00704641"/>
    <w:rsid w:val="00704A39"/>
    <w:rsid w:val="00704CB1"/>
    <w:rsid w:val="00704EC6"/>
    <w:rsid w:val="00705E87"/>
    <w:rsid w:val="00706B79"/>
    <w:rsid w:val="00707B70"/>
    <w:rsid w:val="00707BA9"/>
    <w:rsid w:val="007104AD"/>
    <w:rsid w:val="00710DD8"/>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24DF"/>
    <w:rsid w:val="00743B68"/>
    <w:rsid w:val="00743BE1"/>
    <w:rsid w:val="007459AE"/>
    <w:rsid w:val="00745BF2"/>
    <w:rsid w:val="00745DC2"/>
    <w:rsid w:val="00745EB9"/>
    <w:rsid w:val="0074638B"/>
    <w:rsid w:val="00746B20"/>
    <w:rsid w:val="00751FE7"/>
    <w:rsid w:val="00752394"/>
    <w:rsid w:val="00753FC6"/>
    <w:rsid w:val="00755ECB"/>
    <w:rsid w:val="00756275"/>
    <w:rsid w:val="007608DA"/>
    <w:rsid w:val="00762377"/>
    <w:rsid w:val="00762502"/>
    <w:rsid w:val="00762B79"/>
    <w:rsid w:val="00762B85"/>
    <w:rsid w:val="00762CE0"/>
    <w:rsid w:val="0076526E"/>
    <w:rsid w:val="00766096"/>
    <w:rsid w:val="00766A51"/>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1D1A"/>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9A9"/>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0E8A"/>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90C"/>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090"/>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2F8B"/>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2DC0"/>
    <w:rsid w:val="00A3353D"/>
    <w:rsid w:val="00A33A61"/>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5C"/>
    <w:rsid w:val="00AC189F"/>
    <w:rsid w:val="00AC2213"/>
    <w:rsid w:val="00AC3E80"/>
    <w:rsid w:val="00AC3EE6"/>
    <w:rsid w:val="00AC45CA"/>
    <w:rsid w:val="00AC47E9"/>
    <w:rsid w:val="00AC4AC0"/>
    <w:rsid w:val="00AC4DB7"/>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6E62"/>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300"/>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3F72"/>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37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4016"/>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56E92"/>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7E6"/>
    <w:rsid w:val="00DA4D1E"/>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110A"/>
    <w:rsid w:val="00DF3703"/>
    <w:rsid w:val="00DF635C"/>
    <w:rsid w:val="00DF63CC"/>
    <w:rsid w:val="00E0080B"/>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5FEC"/>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2C06"/>
    <w:rsid w:val="00E43495"/>
    <w:rsid w:val="00E43919"/>
    <w:rsid w:val="00E456DA"/>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461E"/>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C6E48"/>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B78AA"/>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B3A"/>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qFormat/>
    <w:rsid w:val="00661F24"/>
    <w:pPr>
      <w:ind w:left="720"/>
      <w:contextualSpacing/>
    </w:pPr>
  </w:style>
  <w:style w:type="character" w:styleId="Nierozpoznanawzmianka">
    <w:name w:val="Unresolved Mention"/>
    <w:basedOn w:val="Domylnaczcionkaakapitu"/>
    <w:uiPriority w:val="99"/>
    <w:semiHidden/>
    <w:unhideWhenUsed/>
    <w:rsid w:val="00A33A61"/>
    <w:rPr>
      <w:color w:val="605E5C"/>
      <w:shd w:val="clear" w:color="auto" w:fill="E1DFDD"/>
    </w:rPr>
  </w:style>
  <w:style w:type="character" w:customStyle="1" w:styleId="AkapitzlistZnak">
    <w:name w:val="Akapit z listą Znak"/>
    <w:link w:val="Akapitzlist"/>
    <w:uiPriority w:val="34"/>
    <w:locked/>
    <w:rsid w:val="00766A51"/>
    <w:rPr>
      <w:rFonts w:ascii="Tahoma" w:hAnsi="Tahoma" w:cs="Tahoma"/>
    </w:rPr>
  </w:style>
  <w:style w:type="paragraph" w:customStyle="1" w:styleId="Standard">
    <w:name w:val="Standard"/>
    <w:rsid w:val="00D56E92"/>
    <w:pPr>
      <w:suppressAutoHyphens/>
      <w:autoSpaceDN w:val="0"/>
    </w:pPr>
    <w:rPr>
      <w:rFonts w:ascii="Liberation Serif" w:eastAsia="NSimSun" w:hAnsi="Liberation Serif" w:cs="Arial"/>
      <w:kern w:val="3"/>
      <w:sz w:val="24"/>
      <w:szCs w:val="24"/>
      <w:lang w:eastAsia="zh-CN" w:bidi="hi-IN"/>
    </w:rPr>
  </w:style>
  <w:style w:type="paragraph" w:customStyle="1" w:styleId="Default">
    <w:name w:val="Default"/>
    <w:rsid w:val="00E42C06"/>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058361335">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adm.p.lodz.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1k15@adm.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d804e9-17c5-488b-af11-121c326e71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E72F6B1AC817946ADC692512637D416" ma:contentTypeVersion="15" ma:contentTypeDescription="Utwórz nowy dokument." ma:contentTypeScope="" ma:versionID="2a04337f7206b98d28169c930d78a0b6">
  <xsd:schema xmlns:xsd="http://www.w3.org/2001/XMLSchema" xmlns:xs="http://www.w3.org/2001/XMLSchema" xmlns:p="http://schemas.microsoft.com/office/2006/metadata/properties" xmlns:ns3="d6d804e9-17c5-488b-af11-121c326e71a7" xmlns:ns4="aafc7b7e-3f9c-47a9-88ed-a9b00b782d0d" targetNamespace="http://schemas.microsoft.com/office/2006/metadata/properties" ma:root="true" ma:fieldsID="cb6cca8e7f30be40fc5720f51be33f44" ns3:_="" ns4:_="">
    <xsd:import namespace="d6d804e9-17c5-488b-af11-121c326e71a7"/>
    <xsd:import namespace="aafc7b7e-3f9c-47a9-88ed-a9b00b782d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04e9-17c5-488b-af11-121c326e7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c7b7e-3f9c-47a9-88ed-a9b00b782d0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B86EC-EC17-42A3-8D46-F59B1AE36CB6}">
  <ds:schemaRefs>
    <ds:schemaRef ds:uri="http://schemas.microsoft.com/office/2006/metadata/properties"/>
    <ds:schemaRef ds:uri="http://schemas.microsoft.com/office/infopath/2007/PartnerControls"/>
    <ds:schemaRef ds:uri="d6d804e9-17c5-488b-af11-121c326e71a7"/>
  </ds:schemaRefs>
</ds:datastoreItem>
</file>

<file path=customXml/itemProps2.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3.xml><?xml version="1.0" encoding="utf-8"?>
<ds:datastoreItem xmlns:ds="http://schemas.openxmlformats.org/officeDocument/2006/customXml" ds:itemID="{AE8CC825-B890-43B0-91DB-9B920D207985}">
  <ds:schemaRefs>
    <ds:schemaRef ds:uri="http://schemas.openxmlformats.org/officeDocument/2006/bibliography"/>
  </ds:schemaRefs>
</ds:datastoreItem>
</file>

<file path=customXml/itemProps4.xml><?xml version="1.0" encoding="utf-8"?>
<ds:datastoreItem xmlns:ds="http://schemas.openxmlformats.org/officeDocument/2006/customXml" ds:itemID="{5887DAAD-200A-4E7C-8C76-C1228D2C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04e9-17c5-488b-af11-121c326e71a7"/>
    <ds:schemaRef ds:uri="aafc7b7e-3f9c-47a9-88ed-a9b00b782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1853</Words>
  <Characters>11122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3</cp:revision>
  <cp:lastPrinted>2025-03-20T13:54:00Z</cp:lastPrinted>
  <dcterms:created xsi:type="dcterms:W3CDTF">2025-09-02T05:28:00Z</dcterms:created>
  <dcterms:modified xsi:type="dcterms:W3CDTF">2025-09-02T05:30:00Z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0x0101002E72F6B1AC817946ADC692512637D416</vt:lpwstr>
  </property>
</Properties>
</file>